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A249" w14:textId="5005AAE6" w:rsidR="0051205E" w:rsidRPr="005F30CF" w:rsidRDefault="00B91052" w:rsidP="0052610A">
      <w:pPr>
        <w:rPr>
          <w:rFonts w:ascii="Arial" w:hAnsi="Arial" w:cs="Arial"/>
          <w:b/>
          <w:bCs/>
          <w:sz w:val="36"/>
          <w:szCs w:val="36"/>
        </w:rPr>
      </w:pPr>
      <w:r>
        <w:rPr>
          <w:b/>
          <w:bCs/>
        </w:rPr>
        <w:br/>
      </w:r>
      <w:proofErr w:type="spellStart"/>
      <w:r w:rsidR="005E4EFE" w:rsidRPr="005E4EFE">
        <w:rPr>
          <w:rFonts w:ascii="Arial" w:hAnsi="Arial" w:cs="Arial"/>
          <w:b/>
          <w:bCs/>
          <w:sz w:val="36"/>
          <w:szCs w:val="36"/>
        </w:rPr>
        <w:t>Atodiad</w:t>
      </w:r>
      <w:proofErr w:type="spellEnd"/>
      <w:r w:rsidR="005E4EFE" w:rsidRPr="005E4EFE">
        <w:rPr>
          <w:rFonts w:ascii="Arial" w:hAnsi="Arial" w:cs="Arial"/>
          <w:b/>
          <w:bCs/>
          <w:sz w:val="36"/>
          <w:szCs w:val="36"/>
        </w:rPr>
        <w:t xml:space="preserve"> 2: </w:t>
      </w:r>
      <w:proofErr w:type="spellStart"/>
      <w:r w:rsidR="005E4EFE" w:rsidRPr="005E4EFE">
        <w:rPr>
          <w:rFonts w:ascii="Arial" w:hAnsi="Arial" w:cs="Arial"/>
          <w:b/>
          <w:bCs/>
          <w:sz w:val="36"/>
          <w:szCs w:val="36"/>
        </w:rPr>
        <w:t>Rhestr</w:t>
      </w:r>
      <w:proofErr w:type="spellEnd"/>
      <w:r w:rsidR="005E4EFE" w:rsidRPr="005E4EFE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5E4EFE" w:rsidRPr="005E4EFE">
        <w:rPr>
          <w:rFonts w:ascii="Arial" w:hAnsi="Arial" w:cs="Arial"/>
          <w:b/>
          <w:bCs/>
          <w:sz w:val="36"/>
          <w:szCs w:val="36"/>
        </w:rPr>
        <w:t>gêr</w:t>
      </w:r>
      <w:proofErr w:type="spellEnd"/>
    </w:p>
    <w:p w14:paraId="73188F60" w14:textId="477BD1E8" w:rsidR="00434848" w:rsidRPr="005130D9" w:rsidRDefault="0048120D" w:rsidP="000704BB">
      <w:pPr>
        <w:rPr>
          <w:rFonts w:ascii="Arial" w:hAnsi="Arial" w:cs="Arial"/>
        </w:rPr>
      </w:pPr>
      <w:proofErr w:type="spellStart"/>
      <w:r w:rsidRPr="0048120D">
        <w:rPr>
          <w:rFonts w:ascii="Arial" w:hAnsi="Arial" w:cs="Arial"/>
        </w:rPr>
        <w:t>Nodiadau</w:t>
      </w:r>
      <w:proofErr w:type="spellEnd"/>
      <w:r w:rsidRPr="0048120D">
        <w:rPr>
          <w:rFonts w:ascii="Arial" w:hAnsi="Arial" w:cs="Arial"/>
        </w:rPr>
        <w:t xml:space="preserve"> </w:t>
      </w:r>
      <w:proofErr w:type="spellStart"/>
      <w:r w:rsidRPr="0048120D">
        <w:rPr>
          <w:rFonts w:ascii="Arial" w:hAnsi="Arial" w:cs="Arial"/>
        </w:rPr>
        <w:t>Ymgynghorol</w:t>
      </w:r>
      <w:proofErr w:type="spellEnd"/>
      <w:r w:rsidR="00434848" w:rsidRPr="005130D9">
        <w:rPr>
          <w:rFonts w:ascii="Arial" w:hAnsi="Arial" w:cs="Arial"/>
        </w:rPr>
        <w:t>:</w:t>
      </w:r>
    </w:p>
    <w:p w14:paraId="1041534F" w14:textId="652AF446" w:rsidR="0051205E" w:rsidRPr="005130D9" w:rsidRDefault="009F30F2" w:rsidP="000704BB">
      <w:pPr>
        <w:pStyle w:val="ListParagraph"/>
        <w:numPr>
          <w:ilvl w:val="0"/>
          <w:numId w:val="4"/>
        </w:numPr>
        <w:rPr>
          <w:rFonts w:cs="Arial"/>
          <w:sz w:val="22"/>
        </w:rPr>
      </w:pPr>
      <w:proofErr w:type="spellStart"/>
      <w:r w:rsidRPr="009F30F2">
        <w:rPr>
          <w:rFonts w:cs="Arial"/>
          <w:sz w:val="22"/>
        </w:rPr>
        <w:t>Dylai'r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holl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wialen</w:t>
      </w:r>
      <w:proofErr w:type="spellEnd"/>
      <w:r w:rsidRPr="009F30F2">
        <w:rPr>
          <w:rFonts w:cs="Arial"/>
          <w:sz w:val="22"/>
        </w:rPr>
        <w:t>/</w:t>
      </w:r>
      <w:proofErr w:type="spellStart"/>
      <w:r w:rsidRPr="009F30F2">
        <w:rPr>
          <w:rFonts w:cs="Arial"/>
          <w:sz w:val="22"/>
        </w:rPr>
        <w:t>rîl</w:t>
      </w:r>
      <w:proofErr w:type="spellEnd"/>
      <w:r w:rsidRPr="009F30F2">
        <w:rPr>
          <w:rFonts w:cs="Arial"/>
          <w:sz w:val="22"/>
        </w:rPr>
        <w:t>/</w:t>
      </w:r>
      <w:proofErr w:type="spellStart"/>
      <w:r w:rsidRPr="009F30F2">
        <w:rPr>
          <w:rFonts w:cs="Arial"/>
          <w:sz w:val="22"/>
        </w:rPr>
        <w:t>arweinydd</w:t>
      </w:r>
      <w:proofErr w:type="spellEnd"/>
      <w:r w:rsidRPr="009F30F2">
        <w:rPr>
          <w:rFonts w:cs="Arial"/>
          <w:sz w:val="22"/>
        </w:rPr>
        <w:t>/</w:t>
      </w:r>
      <w:proofErr w:type="spellStart"/>
      <w:r w:rsidRPr="009F30F2">
        <w:rPr>
          <w:rFonts w:cs="Arial"/>
          <w:sz w:val="22"/>
        </w:rPr>
        <w:t>liwiau</w:t>
      </w:r>
      <w:proofErr w:type="spellEnd"/>
      <w:r w:rsidRPr="009F30F2">
        <w:rPr>
          <w:rFonts w:cs="Arial"/>
          <w:sz w:val="22"/>
        </w:rPr>
        <w:t xml:space="preserve"> ac </w:t>
      </w:r>
      <w:proofErr w:type="spellStart"/>
      <w:r w:rsidRPr="009F30F2">
        <w:rPr>
          <w:rFonts w:cs="Arial"/>
          <w:sz w:val="22"/>
        </w:rPr>
        <w:t>ati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gael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eu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darparu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gan</w:t>
      </w:r>
      <w:proofErr w:type="spellEnd"/>
      <w:r w:rsidRPr="009F30F2">
        <w:rPr>
          <w:rFonts w:cs="Arial"/>
          <w:sz w:val="22"/>
        </w:rPr>
        <w:t xml:space="preserve"> y </w:t>
      </w:r>
      <w:proofErr w:type="spellStart"/>
      <w:r w:rsidRPr="009F30F2">
        <w:rPr>
          <w:rFonts w:cs="Arial"/>
          <w:sz w:val="22"/>
        </w:rPr>
        <w:t>llong</w:t>
      </w:r>
      <w:proofErr w:type="spellEnd"/>
      <w:r w:rsidRPr="009F30F2">
        <w:rPr>
          <w:rFonts w:cs="Arial"/>
          <w:sz w:val="22"/>
        </w:rPr>
        <w:t>/</w:t>
      </w:r>
      <w:proofErr w:type="spellStart"/>
      <w:r w:rsidRPr="009F30F2">
        <w:rPr>
          <w:rFonts w:cs="Arial"/>
          <w:sz w:val="22"/>
        </w:rPr>
        <w:t>gwibiwr</w:t>
      </w:r>
      <w:proofErr w:type="spellEnd"/>
      <w:r w:rsidRPr="009F30F2">
        <w:rPr>
          <w:rFonts w:cs="Arial"/>
          <w:sz w:val="22"/>
        </w:rPr>
        <w:t xml:space="preserve"> YN UNIG</w:t>
      </w:r>
      <w:r w:rsidR="0068099C" w:rsidRPr="005130D9">
        <w:rPr>
          <w:rFonts w:cs="Arial"/>
          <w:sz w:val="22"/>
        </w:rPr>
        <w:t>.</w:t>
      </w:r>
    </w:p>
    <w:p w14:paraId="3525B3E0" w14:textId="3BC859FC" w:rsidR="0068099C" w:rsidRPr="005130D9" w:rsidRDefault="009F30F2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9F30F2">
        <w:rPr>
          <w:rFonts w:cs="Arial"/>
          <w:sz w:val="22"/>
        </w:rPr>
        <w:t xml:space="preserve">Gall y </w:t>
      </w:r>
      <w:proofErr w:type="spellStart"/>
      <w:r w:rsidRPr="009F30F2">
        <w:rPr>
          <w:rFonts w:cs="Arial"/>
          <w:sz w:val="22"/>
        </w:rPr>
        <w:t>pysgotwr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ddarparu'r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harnais</w:t>
      </w:r>
      <w:proofErr w:type="spellEnd"/>
      <w:r w:rsidRPr="009F30F2">
        <w:rPr>
          <w:rFonts w:cs="Arial"/>
          <w:sz w:val="22"/>
        </w:rPr>
        <w:t>/</w:t>
      </w:r>
      <w:proofErr w:type="spellStart"/>
      <w:r w:rsidRPr="009F30F2">
        <w:rPr>
          <w:rFonts w:cs="Arial"/>
          <w:sz w:val="22"/>
        </w:rPr>
        <w:t>menig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ymladd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yn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ôl</w:t>
      </w:r>
      <w:proofErr w:type="spellEnd"/>
      <w:r w:rsidRPr="009F30F2">
        <w:rPr>
          <w:rFonts w:cs="Arial"/>
          <w:sz w:val="22"/>
        </w:rPr>
        <w:t xml:space="preserve"> </w:t>
      </w:r>
      <w:proofErr w:type="spellStart"/>
      <w:r w:rsidRPr="009F30F2">
        <w:rPr>
          <w:rFonts w:cs="Arial"/>
          <w:sz w:val="22"/>
        </w:rPr>
        <w:t>disgresiwn</w:t>
      </w:r>
      <w:proofErr w:type="spellEnd"/>
      <w:r w:rsidRPr="009F30F2">
        <w:rPr>
          <w:rFonts w:cs="Arial"/>
          <w:sz w:val="22"/>
        </w:rPr>
        <w:t xml:space="preserve"> y </w:t>
      </w:r>
      <w:proofErr w:type="spellStart"/>
      <w:r w:rsidRPr="009F30F2">
        <w:rPr>
          <w:rFonts w:cs="Arial"/>
          <w:sz w:val="22"/>
        </w:rPr>
        <w:t>capten</w:t>
      </w:r>
      <w:proofErr w:type="spellEnd"/>
      <w:r w:rsidR="0068099C" w:rsidRPr="005130D9">
        <w:rPr>
          <w:rFonts w:cs="Arial"/>
          <w:sz w:val="22"/>
        </w:rPr>
        <w:t xml:space="preserve">. </w:t>
      </w:r>
    </w:p>
    <w:p w14:paraId="7943FB34" w14:textId="4008FA8B" w:rsidR="00E8179F" w:rsidRPr="00E8179F" w:rsidRDefault="00227C5C">
      <w:pPr>
        <w:pStyle w:val="ListParagraph"/>
        <w:numPr>
          <w:ilvl w:val="0"/>
          <w:numId w:val="4"/>
        </w:numPr>
        <w:rPr>
          <w:rFonts w:cs="Arial"/>
          <w:b/>
          <w:bCs/>
          <w:sz w:val="22"/>
        </w:rPr>
      </w:pPr>
      <w:proofErr w:type="spellStart"/>
      <w:r w:rsidRPr="00227C5C">
        <w:rPr>
          <w:rFonts w:cs="Arial"/>
          <w:sz w:val="22"/>
        </w:rPr>
        <w:t>Nid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yw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defnyddio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olewau</w:t>
      </w:r>
      <w:proofErr w:type="spellEnd"/>
      <w:r w:rsidRPr="00227C5C">
        <w:rPr>
          <w:rFonts w:cs="Arial"/>
          <w:sz w:val="22"/>
        </w:rPr>
        <w:t xml:space="preserve"> chumming </w:t>
      </w:r>
      <w:proofErr w:type="spellStart"/>
      <w:r w:rsidRPr="00227C5C">
        <w:rPr>
          <w:rFonts w:cs="Arial"/>
          <w:sz w:val="22"/>
        </w:rPr>
        <w:t>yn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cael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ei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argymell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gan</w:t>
      </w:r>
      <w:proofErr w:type="spellEnd"/>
      <w:r w:rsidRPr="00227C5C">
        <w:rPr>
          <w:rFonts w:cs="Arial"/>
          <w:sz w:val="22"/>
        </w:rPr>
        <w:t xml:space="preserve"> y gall </w:t>
      </w:r>
      <w:proofErr w:type="spellStart"/>
      <w:r w:rsidRPr="00227C5C">
        <w:rPr>
          <w:rFonts w:cs="Arial"/>
          <w:sz w:val="22"/>
        </w:rPr>
        <w:t>hyn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gynyddu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sgil-ddalfa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siarc</w:t>
      </w:r>
      <w:proofErr w:type="spellEnd"/>
      <w:r w:rsidRPr="00227C5C">
        <w:rPr>
          <w:rFonts w:cs="Arial"/>
          <w:sz w:val="22"/>
        </w:rPr>
        <w:t xml:space="preserve">, </w:t>
      </w:r>
      <w:proofErr w:type="spellStart"/>
      <w:r w:rsidRPr="00227C5C">
        <w:rPr>
          <w:rFonts w:cs="Arial"/>
          <w:sz w:val="22"/>
        </w:rPr>
        <w:t>caniateir</w:t>
      </w:r>
      <w:proofErr w:type="spellEnd"/>
      <w:r w:rsidRPr="00227C5C">
        <w:rPr>
          <w:rFonts w:cs="Arial"/>
          <w:sz w:val="22"/>
        </w:rPr>
        <w:t xml:space="preserve"> </w:t>
      </w:r>
      <w:proofErr w:type="spellStart"/>
      <w:r w:rsidRPr="00227C5C">
        <w:rPr>
          <w:rFonts w:cs="Arial"/>
          <w:sz w:val="22"/>
        </w:rPr>
        <w:t>talpio</w:t>
      </w:r>
      <w:proofErr w:type="spellEnd"/>
      <w:r w:rsidR="00E8179F">
        <w:rPr>
          <w:rFonts w:cs="Arial"/>
          <w:sz w:val="22"/>
        </w:rPr>
        <w:t>.</w:t>
      </w:r>
    </w:p>
    <w:p w14:paraId="14490B98" w14:textId="77777777" w:rsidR="00D04FFD" w:rsidRPr="00D04FFD" w:rsidRDefault="00B50CAB" w:rsidP="00D04FFD">
      <w:pPr>
        <w:pStyle w:val="ListParagraph"/>
        <w:numPr>
          <w:ilvl w:val="0"/>
          <w:numId w:val="4"/>
        </w:numPr>
        <w:rPr>
          <w:rFonts w:cs="Arial"/>
          <w:b/>
          <w:bCs/>
          <w:sz w:val="22"/>
        </w:rPr>
      </w:pPr>
      <w:proofErr w:type="spellStart"/>
      <w:r w:rsidRPr="00B50CAB">
        <w:rPr>
          <w:rFonts w:eastAsia="Times New Roman" w:cs="Arial"/>
          <w:sz w:val="22"/>
          <w:lang w:eastAsia="en-GB"/>
        </w:rPr>
        <w:t>Gwahardd</w:t>
      </w:r>
      <w:proofErr w:type="spellEnd"/>
      <w:r w:rsidRPr="00B50CAB">
        <w:rPr>
          <w:rFonts w:eastAsia="Times New Roman" w:cs="Arial"/>
          <w:sz w:val="22"/>
          <w:lang w:eastAsia="en-GB"/>
        </w:rPr>
        <w:t xml:space="preserve"> </w:t>
      </w:r>
      <w:proofErr w:type="spellStart"/>
      <w:r w:rsidRPr="00B50CAB">
        <w:rPr>
          <w:rFonts w:eastAsia="Times New Roman" w:cs="Arial"/>
          <w:sz w:val="22"/>
          <w:lang w:eastAsia="en-GB"/>
        </w:rPr>
        <w:t>dau</w:t>
      </w:r>
      <w:proofErr w:type="spellEnd"/>
      <w:r w:rsidRPr="00B50CAB">
        <w:rPr>
          <w:rFonts w:eastAsia="Times New Roman" w:cs="Arial"/>
          <w:sz w:val="22"/>
          <w:lang w:eastAsia="en-GB"/>
        </w:rPr>
        <w:t xml:space="preserve"> rig </w:t>
      </w:r>
      <w:proofErr w:type="spellStart"/>
      <w:r w:rsidRPr="00B50CAB">
        <w:rPr>
          <w:rFonts w:eastAsia="Times New Roman" w:cs="Arial"/>
          <w:sz w:val="22"/>
          <w:lang w:eastAsia="en-GB"/>
        </w:rPr>
        <w:t>bachyn</w:t>
      </w:r>
      <w:proofErr w:type="spellEnd"/>
      <w:r w:rsidRPr="00B50CAB">
        <w:rPr>
          <w:rFonts w:eastAsia="Times New Roman" w:cs="Arial"/>
          <w:sz w:val="22"/>
          <w:lang w:eastAsia="en-GB"/>
        </w:rPr>
        <w:t xml:space="preserve"> a </w:t>
      </w:r>
      <w:proofErr w:type="spellStart"/>
      <w:r w:rsidRPr="00B50CAB">
        <w:rPr>
          <w:rFonts w:eastAsia="Times New Roman" w:cs="Arial"/>
          <w:sz w:val="22"/>
          <w:lang w:eastAsia="en-GB"/>
        </w:rPr>
        <w:t>bachau</w:t>
      </w:r>
      <w:proofErr w:type="spellEnd"/>
      <w:r w:rsidRPr="00B50CAB">
        <w:rPr>
          <w:rFonts w:eastAsia="Times New Roman" w:cs="Arial"/>
          <w:sz w:val="22"/>
          <w:lang w:eastAsia="en-GB"/>
        </w:rPr>
        <w:t xml:space="preserve"> </w:t>
      </w:r>
      <w:proofErr w:type="spellStart"/>
      <w:r w:rsidRPr="00B50CAB">
        <w:rPr>
          <w:rFonts w:eastAsia="Times New Roman" w:cs="Arial"/>
          <w:sz w:val="22"/>
          <w:lang w:eastAsia="en-GB"/>
        </w:rPr>
        <w:t>trebl</w:t>
      </w:r>
      <w:proofErr w:type="spellEnd"/>
      <w:r w:rsidRPr="00B50CAB">
        <w:rPr>
          <w:rFonts w:eastAsia="Times New Roman" w:cs="Arial"/>
          <w:sz w:val="22"/>
          <w:lang w:eastAsia="en-GB"/>
        </w:rPr>
        <w:t xml:space="preserve"> o dan </w:t>
      </w:r>
      <w:proofErr w:type="spellStart"/>
      <w:r w:rsidRPr="00B50CAB">
        <w:rPr>
          <w:rFonts w:eastAsia="Times New Roman" w:cs="Arial"/>
          <w:sz w:val="22"/>
          <w:lang w:eastAsia="en-GB"/>
        </w:rPr>
        <w:t>unrhyw</w:t>
      </w:r>
      <w:proofErr w:type="spellEnd"/>
      <w:r w:rsidRPr="00B50CAB">
        <w:rPr>
          <w:rFonts w:eastAsia="Times New Roman" w:cs="Arial"/>
          <w:sz w:val="22"/>
          <w:lang w:eastAsia="en-GB"/>
        </w:rPr>
        <w:t xml:space="preserve"> </w:t>
      </w:r>
      <w:proofErr w:type="spellStart"/>
      <w:r w:rsidRPr="00B50CAB">
        <w:rPr>
          <w:rFonts w:eastAsia="Times New Roman" w:cs="Arial"/>
          <w:sz w:val="22"/>
          <w:lang w:eastAsia="en-GB"/>
        </w:rPr>
        <w:t>amgylchiadau</w:t>
      </w:r>
      <w:proofErr w:type="spellEnd"/>
      <w:r w:rsidR="00B06E43">
        <w:rPr>
          <w:rFonts w:eastAsia="Times New Roman" w:cs="Arial"/>
          <w:sz w:val="22"/>
          <w:lang w:eastAsia="en-GB"/>
        </w:rPr>
        <w:t>.</w:t>
      </w:r>
    </w:p>
    <w:p w14:paraId="6D2720C7" w14:textId="514E7546" w:rsidR="0034046E" w:rsidRPr="00D04FFD" w:rsidRDefault="00D04FFD" w:rsidP="00D04FFD">
      <w:pPr>
        <w:pStyle w:val="ListParagraph"/>
        <w:numPr>
          <w:ilvl w:val="0"/>
          <w:numId w:val="4"/>
        </w:numPr>
        <w:rPr>
          <w:rFonts w:cs="Arial"/>
          <w:b/>
          <w:bCs/>
          <w:sz w:val="22"/>
        </w:rPr>
      </w:pPr>
      <w:proofErr w:type="spellStart"/>
      <w:r w:rsidRPr="00D04FFD">
        <w:rPr>
          <w:rFonts w:eastAsia="Times New Roman" w:cs="Arial"/>
          <w:color w:val="000000"/>
          <w:lang w:eastAsia="en-GB"/>
        </w:rPr>
        <w:t>Gwahardd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gaffs </w:t>
      </w:r>
      <w:proofErr w:type="spellStart"/>
      <w:r w:rsidRPr="00D04FFD">
        <w:rPr>
          <w:rFonts w:eastAsia="Times New Roman" w:cs="Arial"/>
          <w:color w:val="000000"/>
          <w:lang w:eastAsia="en-GB"/>
        </w:rPr>
        <w:t>traddodiadol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o dan </w:t>
      </w:r>
      <w:proofErr w:type="spellStart"/>
      <w:r w:rsidRPr="00D04FFD">
        <w:rPr>
          <w:rFonts w:eastAsia="Times New Roman" w:cs="Arial"/>
          <w:color w:val="000000"/>
          <w:lang w:eastAsia="en-GB"/>
        </w:rPr>
        <w:t>unrhyw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 w:rsidRPr="00D04FFD">
        <w:rPr>
          <w:rFonts w:eastAsia="Times New Roman" w:cs="Arial"/>
          <w:color w:val="000000"/>
          <w:lang w:eastAsia="en-GB"/>
        </w:rPr>
        <w:t>amgylchiadau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 w:rsidRPr="00D04FFD">
        <w:rPr>
          <w:rFonts w:eastAsia="Times New Roman" w:cs="Arial"/>
          <w:color w:val="000000"/>
          <w:lang w:eastAsia="en-GB"/>
        </w:rPr>
        <w:t>ar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 w:rsidRPr="00D04FFD">
        <w:rPr>
          <w:rFonts w:eastAsia="Times New Roman" w:cs="Arial"/>
          <w:color w:val="000000"/>
          <w:lang w:eastAsia="en-GB"/>
        </w:rPr>
        <w:t>gyfer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 w:rsidRPr="00D04FFD">
        <w:rPr>
          <w:rFonts w:eastAsia="Times New Roman" w:cs="Arial"/>
          <w:color w:val="000000"/>
          <w:lang w:eastAsia="en-GB"/>
        </w:rPr>
        <w:t>naill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ai </w:t>
      </w:r>
      <w:proofErr w:type="spellStart"/>
      <w:r w:rsidRPr="00D04FFD">
        <w:rPr>
          <w:rFonts w:eastAsia="Times New Roman" w:cs="Arial"/>
          <w:color w:val="000000"/>
          <w:lang w:eastAsia="en-GB"/>
        </w:rPr>
        <w:t>ataliad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neu </w:t>
      </w:r>
      <w:proofErr w:type="spellStart"/>
      <w:r w:rsidRPr="00D04FFD">
        <w:rPr>
          <w:rFonts w:eastAsia="Times New Roman" w:cs="Arial"/>
          <w:color w:val="000000"/>
          <w:lang w:eastAsia="en-GB"/>
        </w:rPr>
        <w:t>fel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 w:rsidRPr="00D04FFD">
        <w:rPr>
          <w:rFonts w:eastAsia="Times New Roman" w:cs="Arial"/>
          <w:color w:val="000000"/>
          <w:lang w:eastAsia="en-GB"/>
        </w:rPr>
        <w:t>lifft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 w:rsidRPr="00D04FFD">
        <w:rPr>
          <w:rFonts w:eastAsia="Times New Roman" w:cs="Arial"/>
          <w:color w:val="000000"/>
          <w:lang w:eastAsia="en-GB"/>
        </w:rPr>
        <w:t>cynffon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 w:rsidRPr="00D04FFD">
        <w:rPr>
          <w:rFonts w:eastAsia="Times New Roman" w:cs="Arial"/>
          <w:color w:val="000000"/>
          <w:lang w:eastAsia="en-GB"/>
        </w:rPr>
        <w:t>wrth</w:t>
      </w:r>
      <w:proofErr w:type="spellEnd"/>
      <w:r w:rsidRPr="00D04FFD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 w:rsidRPr="00D04FFD">
        <w:rPr>
          <w:rFonts w:eastAsia="Times New Roman" w:cs="Arial"/>
          <w:color w:val="000000"/>
          <w:lang w:eastAsia="en-GB"/>
        </w:rPr>
        <w:t>fesur</w:t>
      </w:r>
      <w:proofErr w:type="spellEnd"/>
      <w:r w:rsidRPr="00D04FFD">
        <w:rPr>
          <w:rFonts w:eastAsia="Times New Roman" w:cs="Arial"/>
          <w:color w:val="000000"/>
          <w:lang w:eastAsia="en-GB"/>
        </w:rPr>
        <w:t>.</w:t>
      </w:r>
    </w:p>
    <w:p w14:paraId="49F5DAF7" w14:textId="77777777" w:rsidR="00D04FFD" w:rsidRPr="00D04FFD" w:rsidRDefault="00D04FFD" w:rsidP="00D04FFD">
      <w:pPr>
        <w:pStyle w:val="ListParagraph"/>
        <w:rPr>
          <w:rFonts w:cs="Arial"/>
          <w:b/>
          <w:bCs/>
          <w:sz w:val="22"/>
        </w:rPr>
      </w:pPr>
    </w:p>
    <w:tbl>
      <w:tblPr>
        <w:tblW w:w="14034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268"/>
        <w:gridCol w:w="1342"/>
        <w:gridCol w:w="2265"/>
        <w:gridCol w:w="1946"/>
        <w:gridCol w:w="1939"/>
        <w:gridCol w:w="2729"/>
        <w:gridCol w:w="1537"/>
        <w:gridCol w:w="1008"/>
      </w:tblGrid>
      <w:tr w:rsidR="00A138E5" w:rsidRPr="000704BB" w14:paraId="79D54A7E" w14:textId="77777777" w:rsidTr="009901E1">
        <w:trPr>
          <w:trHeight w:val="558"/>
          <w:tblHeader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16FCD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AC88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Item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C3165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Recommended spec  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FD2AD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Number required on each vessel  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E84E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Requirement (essential/ desirable)  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9A751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Advisory/ Additional info 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4A3FF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>Impacts or benefits to fish welfare /safety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vAlign w:val="center"/>
          </w:tcPr>
          <w:p w14:paraId="176431C0" w14:textId="77777777" w:rsidR="0051205E" w:rsidRPr="005130D9" w:rsidRDefault="0051205E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Gears </w:t>
            </w:r>
          </w:p>
        </w:tc>
      </w:tr>
      <w:tr w:rsidR="00A138E5" w:rsidRPr="000704BB" w14:paraId="6492DF53" w14:textId="77777777" w:rsidTr="009901E1">
        <w:trPr>
          <w:trHeight w:val="558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7C960" w14:textId="77777777" w:rsidR="0051205E" w:rsidRPr="005130D9" w:rsidRDefault="0051205E" w:rsidP="000704B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Angling Equipment 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51642" w14:textId="77777777" w:rsidR="0051205E" w:rsidRPr="005130D9" w:rsidRDefault="00437B48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Rod</w:t>
            </w:r>
            <w:r w:rsidR="0051205E" w:rsidRPr="005130D9">
              <w:rPr>
                <w:rFonts w:ascii="Arial" w:hAnsi="Arial" w:cs="Arial"/>
              </w:rPr>
              <w:t xml:space="preserve"> holders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3A62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Vertical/15</w:t>
            </w:r>
            <w:r w:rsidRPr="005130D9">
              <w:rPr>
                <w:rFonts w:ascii="Arial" w:hAnsi="Arial" w:cs="Arial"/>
                <w:vertAlign w:val="superscript"/>
              </w:rPr>
              <w:t>o</w:t>
            </w:r>
            <w:r w:rsidRPr="005130D9">
              <w:rPr>
                <w:rFonts w:ascii="Arial" w:hAnsi="Arial" w:cs="Arial"/>
              </w:rPr>
              <w:t xml:space="preserve"> holders with bent butt rods.</w:t>
            </w:r>
          </w:p>
          <w:p w14:paraId="230A57F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30</w:t>
            </w:r>
            <w:r w:rsidRPr="005130D9">
              <w:rPr>
                <w:rFonts w:ascii="Arial" w:hAnsi="Arial" w:cs="Arial"/>
                <w:vertAlign w:val="superscript"/>
              </w:rPr>
              <w:t>o</w:t>
            </w:r>
            <w:r w:rsidRPr="005130D9">
              <w:rPr>
                <w:rFonts w:ascii="Arial" w:hAnsi="Arial" w:cs="Arial"/>
              </w:rPr>
              <w:t xml:space="preserve"> holders for straight butts.</w:t>
            </w:r>
          </w:p>
          <w:p w14:paraId="4C07BBA7" w14:textId="77777777" w:rsid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Securely mounted with backing plates.</w:t>
            </w:r>
          </w:p>
          <w:p w14:paraId="5EDDC691" w14:textId="108EA976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br/>
            </w:r>
            <w:r w:rsidR="00437B48" w:rsidRPr="005130D9">
              <w:rPr>
                <w:rFonts w:ascii="Arial" w:hAnsi="Arial" w:cs="Arial"/>
              </w:rPr>
              <w:t>Swivel holders recommended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17A414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Min of 3</w:t>
            </w:r>
          </w:p>
          <w:p w14:paraId="0EFE99B1" w14:textId="77777777" w:rsidR="0051205E" w:rsidRPr="005130D9" w:rsidRDefault="00512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AC9AE" w14:textId="77777777" w:rsidR="00437B48" w:rsidRPr="005130D9" w:rsidRDefault="00437B48">
            <w:pPr>
              <w:rPr>
                <w:rFonts w:ascii="Arial" w:hAnsi="Arial" w:cs="Arial"/>
                <w:bCs/>
              </w:rPr>
            </w:pPr>
            <w:r w:rsidRPr="005130D9">
              <w:rPr>
                <w:rFonts w:ascii="Arial" w:hAnsi="Arial" w:cs="Arial"/>
                <w:bCs/>
              </w:rPr>
              <w:t>Holders essential</w:t>
            </w:r>
          </w:p>
          <w:p w14:paraId="2DF802C3" w14:textId="77777777" w:rsidR="00437B48" w:rsidRPr="005130D9" w:rsidRDefault="00437B48">
            <w:pPr>
              <w:rPr>
                <w:rFonts w:ascii="Arial" w:hAnsi="Arial" w:cs="Arial"/>
                <w:bCs/>
              </w:rPr>
            </w:pPr>
          </w:p>
          <w:p w14:paraId="1E8EB18F" w14:textId="42A2BD9C" w:rsidR="0051205E" w:rsidRPr="005130D9" w:rsidRDefault="00437B48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Cs/>
              </w:rPr>
              <w:t xml:space="preserve">Swivel holders </w:t>
            </w:r>
            <w:r w:rsidR="005130D9" w:rsidRPr="005130D9">
              <w:rPr>
                <w:rFonts w:ascii="Arial" w:hAnsi="Arial" w:cs="Arial"/>
                <w:bCs/>
              </w:rPr>
              <w:t>h</w:t>
            </w:r>
            <w:r w:rsidR="0051205E" w:rsidRPr="005130D9">
              <w:rPr>
                <w:rFonts w:ascii="Arial" w:hAnsi="Arial" w:cs="Arial"/>
                <w:bCs/>
              </w:rPr>
              <w:t>ighly recommended</w:t>
            </w:r>
            <w:r w:rsidR="00EF02A8" w:rsidRPr="005130D9">
              <w:rPr>
                <w:rFonts w:ascii="Arial" w:hAnsi="Arial" w:cs="Arial"/>
                <w:bCs/>
              </w:rPr>
              <w:t xml:space="preserve">, and </w:t>
            </w:r>
            <w:r w:rsidR="00EF02A8" w:rsidRPr="005130D9">
              <w:rPr>
                <w:rFonts w:ascii="Arial" w:hAnsi="Arial" w:cs="Arial"/>
                <w:b/>
                <w:bCs/>
              </w:rPr>
              <w:t>essential</w:t>
            </w:r>
            <w:r w:rsidR="00EF02A8" w:rsidRPr="005130D9">
              <w:rPr>
                <w:rFonts w:ascii="Arial" w:hAnsi="Arial" w:cs="Arial"/>
                <w:bCs/>
              </w:rPr>
              <w:t xml:space="preserve"> if fighting fish from the rod</w:t>
            </w:r>
            <w:r w:rsidR="002B7078">
              <w:rPr>
                <w:rFonts w:ascii="Arial" w:hAnsi="Arial" w:cs="Arial"/>
                <w:bCs/>
              </w:rPr>
              <w:t xml:space="preserve"> </w:t>
            </w:r>
            <w:r w:rsidR="00EF02A8" w:rsidRPr="005130D9">
              <w:rPr>
                <w:rFonts w:ascii="Arial" w:hAnsi="Arial" w:cs="Arial"/>
                <w:bCs/>
              </w:rPr>
              <w:t>holder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3E6FB2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Drop-in units you can install into fixed rod holders available as a cheap alternative. 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4FFB12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5FC199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All </w:t>
            </w:r>
          </w:p>
        </w:tc>
      </w:tr>
      <w:tr w:rsidR="00A138E5" w:rsidRPr="000704BB" w14:paraId="71CC15F4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DB3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D811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Rods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EC400" w14:textId="1A9FE7BF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Min of 30lb of pressure to achieve optimal loading </w:t>
            </w:r>
            <w:r w:rsidR="00437B48" w:rsidRPr="005130D9">
              <w:rPr>
                <w:rFonts w:ascii="Arial" w:hAnsi="Arial" w:cs="Arial"/>
              </w:rPr>
              <w:t xml:space="preserve">(Tip 90deg to butt) 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F1E9B8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Min of three</w:t>
            </w:r>
          </w:p>
          <w:p w14:paraId="39A0411D" w14:textId="77777777" w:rsidR="0051205E" w:rsidRPr="005130D9" w:rsidRDefault="0051205E">
            <w:pPr>
              <w:rPr>
                <w:rFonts w:ascii="Arial" w:hAnsi="Arial" w:cs="Arial"/>
              </w:rPr>
            </w:pPr>
          </w:p>
          <w:p w14:paraId="53EEC662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0D9C5E" w14:textId="2E735C12" w:rsidR="0051205E" w:rsidRPr="005130D9" w:rsidRDefault="0051205E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</w:t>
            </w:r>
            <w:r w:rsidR="4062DB28" w:rsidRPr="005130D9">
              <w:rPr>
                <w:rFonts w:ascii="Arial" w:hAnsi="Arial" w:cs="Arial"/>
                <w:b/>
                <w:bCs/>
              </w:rPr>
              <w:t>ssential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4B024" w14:textId="6C1D5A4E" w:rsidR="0051205E" w:rsidRPr="005130D9" w:rsidRDefault="00437B48">
            <w:pPr>
              <w:rPr>
                <w:rFonts w:ascii="Arial" w:hAnsi="Arial" w:cs="Arial"/>
                <w:strike/>
                <w:color w:val="FF0000"/>
              </w:rPr>
            </w:pPr>
            <w:r w:rsidRPr="005130D9">
              <w:rPr>
                <w:rFonts w:ascii="Arial" w:hAnsi="Arial" w:cs="Arial"/>
              </w:rPr>
              <w:t xml:space="preserve">Advertised ‘class’ of rod has no international standard. </w:t>
            </w:r>
            <w:proofErr w:type="gramStart"/>
            <w:r w:rsidR="00512A60" w:rsidRPr="005130D9">
              <w:rPr>
                <w:rFonts w:ascii="Arial" w:hAnsi="Arial" w:cs="Arial"/>
              </w:rPr>
              <w:t>But,</w:t>
            </w:r>
            <w:proofErr w:type="gramEnd"/>
            <w:r w:rsidR="00512A60" w:rsidRPr="005130D9">
              <w:rPr>
                <w:rFonts w:ascii="Arial" w:hAnsi="Arial" w:cs="Arial"/>
              </w:rPr>
              <w:t xml:space="preserve"> t</w:t>
            </w:r>
            <w:r w:rsidRPr="005130D9">
              <w:rPr>
                <w:rFonts w:ascii="Arial" w:hAnsi="Arial" w:cs="Arial"/>
              </w:rPr>
              <w:t>ypically the minimum advertised class permitted would be a ‘50/80’ class rod.</w:t>
            </w:r>
            <w:r w:rsidRPr="005130D9"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647CB" w14:textId="524236E0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br/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D142E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All </w:t>
            </w:r>
          </w:p>
        </w:tc>
      </w:tr>
      <w:tr w:rsidR="00A138E5" w:rsidRPr="000704BB" w14:paraId="44BB6573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2B66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4C857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Reels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674BD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Lever </w:t>
            </w:r>
            <w:proofErr w:type="gramStart"/>
            <w:r w:rsidRPr="005130D9">
              <w:rPr>
                <w:rFonts w:ascii="Arial" w:hAnsi="Arial" w:cs="Arial"/>
              </w:rPr>
              <w:t>drag</w:t>
            </w:r>
            <w:proofErr w:type="gramEnd"/>
            <w:r w:rsidRPr="005130D9">
              <w:rPr>
                <w:rFonts w:ascii="Arial" w:hAnsi="Arial" w:cs="Arial"/>
              </w:rPr>
              <w:t xml:space="preserve"> multiplier reels </w:t>
            </w:r>
          </w:p>
          <w:p w14:paraId="10096D46" w14:textId="77777777" w:rsidR="00C2651D" w:rsidRPr="005130D9" w:rsidRDefault="00C2651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</w:rPr>
              <w:t>Metal</w:t>
            </w:r>
            <w:r w:rsidRPr="005130D9">
              <w:rPr>
                <w:rFonts w:ascii="Arial" w:hAnsi="Arial" w:cs="Arial"/>
              </w:rPr>
              <w:t xml:space="preserve"> framed</w:t>
            </w:r>
          </w:p>
          <w:p w14:paraId="54B1DE96" w14:textId="77777777" w:rsidR="00C2651D" w:rsidRPr="005130D9" w:rsidRDefault="00C2651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Min reel size will be 50W, 80W </w:t>
            </w:r>
            <w:r w:rsidR="009C7E58" w:rsidRPr="005130D9">
              <w:rPr>
                <w:rFonts w:ascii="Arial" w:hAnsi="Arial" w:cs="Arial"/>
              </w:rPr>
              <w:t>recommended</w:t>
            </w:r>
            <w:r w:rsidR="00006860" w:rsidRPr="005130D9">
              <w:rPr>
                <w:rFonts w:ascii="Arial" w:hAnsi="Arial" w:cs="Arial"/>
              </w:rPr>
              <w:t>.</w:t>
            </w:r>
          </w:p>
          <w:p w14:paraId="46B4F742" w14:textId="77777777" w:rsidR="00C2651D" w:rsidRPr="005130D9" w:rsidRDefault="00C2651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130 class reels may be suitable for chair/rod</w:t>
            </w:r>
            <w:r w:rsidR="00006860" w:rsidRPr="005130D9">
              <w:rPr>
                <w:rFonts w:ascii="Arial" w:hAnsi="Arial" w:cs="Arial"/>
              </w:rPr>
              <w:t xml:space="preserve"> </w:t>
            </w:r>
            <w:r w:rsidRPr="005130D9">
              <w:rPr>
                <w:rFonts w:ascii="Arial" w:hAnsi="Arial" w:cs="Arial"/>
              </w:rPr>
              <w:t xml:space="preserve">holder use </w:t>
            </w:r>
            <w:r w:rsidRPr="005130D9">
              <w:rPr>
                <w:rFonts w:ascii="Arial" w:hAnsi="Arial" w:cs="Arial"/>
              </w:rPr>
              <w:lastRenderedPageBreak/>
              <w:t xml:space="preserve">but </w:t>
            </w:r>
            <w:r w:rsidR="00006860" w:rsidRPr="005130D9">
              <w:rPr>
                <w:rFonts w:ascii="Arial" w:hAnsi="Arial" w:cs="Arial"/>
              </w:rPr>
              <w:t>not</w:t>
            </w:r>
            <w:r w:rsidRPr="005130D9">
              <w:rPr>
                <w:rFonts w:ascii="Arial" w:hAnsi="Arial" w:cs="Arial"/>
              </w:rPr>
              <w:t xml:space="preserve"> for stand-up technique.</w:t>
            </w:r>
          </w:p>
          <w:p w14:paraId="277E85DB" w14:textId="77777777" w:rsidR="00C2651D" w:rsidRPr="005130D9" w:rsidRDefault="00C265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E1E518" w14:textId="77777777" w:rsidR="0051205E" w:rsidRPr="005130D9" w:rsidRDefault="0076326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M</w:t>
            </w:r>
            <w:r w:rsidR="0051205E" w:rsidRPr="005130D9">
              <w:rPr>
                <w:rFonts w:ascii="Arial" w:hAnsi="Arial" w:cs="Arial"/>
              </w:rPr>
              <w:t>in</w:t>
            </w:r>
            <w:r w:rsidRPr="005130D9">
              <w:rPr>
                <w:rFonts w:ascii="Arial" w:hAnsi="Arial" w:cs="Arial"/>
              </w:rPr>
              <w:t xml:space="preserve"> </w:t>
            </w:r>
            <w:r w:rsidR="0051205E" w:rsidRPr="005130D9">
              <w:rPr>
                <w:rFonts w:ascii="Arial" w:hAnsi="Arial" w:cs="Arial"/>
              </w:rPr>
              <w:t>of 3</w:t>
            </w:r>
          </w:p>
          <w:p w14:paraId="641EAEF2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A62F8" w14:textId="77777777" w:rsidR="0076326D" w:rsidRPr="005130D9" w:rsidRDefault="0051205E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</w:t>
            </w:r>
            <w:r w:rsidR="27B6E932" w:rsidRPr="005130D9">
              <w:rPr>
                <w:rFonts w:ascii="Arial" w:hAnsi="Arial" w:cs="Arial"/>
                <w:b/>
                <w:bCs/>
              </w:rPr>
              <w:t>:</w:t>
            </w:r>
          </w:p>
          <w:p w14:paraId="5D236A88" w14:textId="4F02591F" w:rsidR="0051205E" w:rsidRPr="005130D9" w:rsidRDefault="0076326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(</w:t>
            </w:r>
            <w:proofErr w:type="gramStart"/>
            <w:r w:rsidR="0051205E" w:rsidRPr="005130D9">
              <w:rPr>
                <w:rFonts w:ascii="Arial" w:hAnsi="Arial" w:cs="Arial"/>
              </w:rPr>
              <w:t>i.e.</w:t>
            </w:r>
            <w:proofErr w:type="gramEnd"/>
            <w:r w:rsidR="0051205E" w:rsidRPr="005130D9">
              <w:rPr>
                <w:rFonts w:ascii="Arial" w:hAnsi="Arial" w:cs="Arial"/>
              </w:rPr>
              <w:t xml:space="preserve"> N</w:t>
            </w:r>
            <w:r w:rsidR="00AD53F0" w:rsidRPr="005130D9">
              <w:rPr>
                <w:rFonts w:ascii="Arial" w:hAnsi="Arial" w:cs="Arial"/>
              </w:rPr>
              <w:t>o</w:t>
            </w:r>
            <w:r w:rsidR="0051205E" w:rsidRPr="005130D9">
              <w:rPr>
                <w:rFonts w:ascii="Arial" w:hAnsi="Arial" w:cs="Arial"/>
              </w:rPr>
              <w:t xml:space="preserve"> fixed spool reels, no ‘star drag’ reels</w:t>
            </w:r>
            <w:r w:rsidR="00512A60" w:rsidRPr="005130D9">
              <w:rPr>
                <w:rFonts w:ascii="Arial" w:hAnsi="Arial" w:cs="Arial"/>
              </w:rPr>
              <w:t>, no non</w:t>
            </w:r>
            <w:r w:rsidR="005130D9">
              <w:rPr>
                <w:rFonts w:ascii="Arial" w:hAnsi="Arial" w:cs="Arial"/>
              </w:rPr>
              <w:t>-</w:t>
            </w:r>
            <w:r w:rsidR="00512A60" w:rsidRPr="005130D9">
              <w:rPr>
                <w:rFonts w:ascii="Arial" w:hAnsi="Arial" w:cs="Arial"/>
              </w:rPr>
              <w:t>metal framed multiplier reels</w:t>
            </w:r>
            <w:r w:rsidRPr="005130D9">
              <w:rPr>
                <w:rFonts w:ascii="Arial" w:hAnsi="Arial" w:cs="Arial"/>
              </w:rPr>
              <w:t>)</w:t>
            </w:r>
            <w:r w:rsidR="0051205E" w:rsidRPr="005130D9">
              <w:rPr>
                <w:rFonts w:ascii="Arial" w:hAnsi="Arial" w:cs="Arial"/>
              </w:rPr>
              <w:t xml:space="preserve"> </w:t>
            </w:r>
            <w:r w:rsidR="0051205E" w:rsidRPr="005130D9">
              <w:rPr>
                <w:rFonts w:ascii="Arial" w:hAnsi="Arial" w:cs="Arial"/>
                <w:color w:val="FF0000"/>
              </w:rPr>
              <w:br/>
            </w:r>
            <w:r w:rsidR="0051205E" w:rsidRPr="005130D9">
              <w:rPr>
                <w:rFonts w:ascii="Arial" w:hAnsi="Arial" w:cs="Arial"/>
              </w:rPr>
              <w:br/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AC437" w14:textId="77777777" w:rsidR="00C733D0" w:rsidRPr="005130D9" w:rsidRDefault="00CD2CAC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Reel needs </w:t>
            </w:r>
            <w:r w:rsidR="00C733D0" w:rsidRPr="005130D9">
              <w:rPr>
                <w:rFonts w:ascii="Arial" w:hAnsi="Arial" w:cs="Arial"/>
              </w:rPr>
              <w:t xml:space="preserve">to deliver a </w:t>
            </w:r>
            <w:r w:rsidRPr="005130D9">
              <w:rPr>
                <w:rFonts w:ascii="Arial" w:hAnsi="Arial" w:cs="Arial"/>
              </w:rPr>
              <w:t xml:space="preserve">min </w:t>
            </w:r>
            <w:r w:rsidR="00C733D0" w:rsidRPr="005130D9">
              <w:rPr>
                <w:rFonts w:ascii="Arial" w:hAnsi="Arial" w:cs="Arial"/>
              </w:rPr>
              <w:t>of 30lb of drag smoothly when full, and hold a minimum of 800</w:t>
            </w:r>
            <w:r w:rsidRPr="005130D9">
              <w:rPr>
                <w:rFonts w:ascii="Arial" w:hAnsi="Arial" w:cs="Arial"/>
              </w:rPr>
              <w:t xml:space="preserve"> </w:t>
            </w:r>
            <w:r w:rsidR="00C733D0" w:rsidRPr="005130D9">
              <w:rPr>
                <w:rFonts w:ascii="Arial" w:hAnsi="Arial" w:cs="Arial"/>
              </w:rPr>
              <w:t xml:space="preserve">yds of mainline </w:t>
            </w:r>
            <w:r w:rsidR="00512A60" w:rsidRPr="005130D9">
              <w:rPr>
                <w:rFonts w:ascii="Arial" w:hAnsi="Arial" w:cs="Arial"/>
              </w:rPr>
              <w:t xml:space="preserve">or mainline </w:t>
            </w:r>
            <w:r w:rsidR="00C733D0" w:rsidRPr="005130D9">
              <w:rPr>
                <w:rFonts w:ascii="Arial" w:hAnsi="Arial" w:cs="Arial"/>
              </w:rPr>
              <w:t xml:space="preserve">plus </w:t>
            </w:r>
            <w:proofErr w:type="spellStart"/>
            <w:r w:rsidR="00C733D0" w:rsidRPr="005130D9">
              <w:rPr>
                <w:rFonts w:ascii="Arial" w:hAnsi="Arial" w:cs="Arial"/>
              </w:rPr>
              <w:t>topshot</w:t>
            </w:r>
            <w:proofErr w:type="spellEnd"/>
            <w:r w:rsidR="00EF02A8" w:rsidRPr="005130D9">
              <w:rPr>
                <w:rFonts w:ascii="Arial" w:hAnsi="Arial" w:cs="Arial"/>
              </w:rPr>
              <w:br/>
            </w:r>
            <w:r w:rsidR="00EF02A8" w:rsidRPr="005130D9">
              <w:rPr>
                <w:rFonts w:ascii="Arial" w:hAnsi="Arial" w:cs="Arial"/>
              </w:rPr>
              <w:br/>
            </w:r>
          </w:p>
          <w:p w14:paraId="42063F88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C01E2D" w14:textId="77777777" w:rsidR="0051205E" w:rsidRPr="005130D9" w:rsidRDefault="00CD2CAC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Reduces fight time 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5248B0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All </w:t>
            </w:r>
          </w:p>
        </w:tc>
      </w:tr>
      <w:tr w:rsidR="00A138E5" w:rsidRPr="000704BB" w14:paraId="5F513CCD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BAA0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1781C4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Line – main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D9F66D" w14:textId="77777777" w:rsidR="00BA1A25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Minimum breaking strain 100</w:t>
            </w:r>
            <w:r w:rsidR="00647BF0" w:rsidRPr="005130D9">
              <w:rPr>
                <w:rFonts w:ascii="Arial" w:hAnsi="Arial" w:cs="Arial"/>
              </w:rPr>
              <w:t xml:space="preserve"> </w:t>
            </w:r>
            <w:r w:rsidRPr="005130D9">
              <w:rPr>
                <w:rFonts w:ascii="Arial" w:hAnsi="Arial" w:cs="Arial"/>
              </w:rPr>
              <w:t>lb.</w:t>
            </w:r>
            <w:r w:rsidRPr="005130D9">
              <w:rPr>
                <w:rFonts w:ascii="Arial" w:hAnsi="Arial" w:cs="Arial"/>
              </w:rPr>
              <w:br/>
              <w:t xml:space="preserve">Monofilament, gel-spun braided lines, and spectra hollow-core lines can be used. </w:t>
            </w:r>
          </w:p>
          <w:p w14:paraId="2ACF6C3F" w14:textId="50114296" w:rsidR="0051205E" w:rsidRPr="005130D9" w:rsidRDefault="0051205E">
            <w:pPr>
              <w:rPr>
                <w:rFonts w:ascii="Arial" w:hAnsi="Arial" w:cs="Arial"/>
                <w:b/>
              </w:rPr>
            </w:pPr>
            <w:r w:rsidRPr="005130D9">
              <w:rPr>
                <w:rFonts w:ascii="Arial" w:hAnsi="Arial" w:cs="Arial"/>
              </w:rPr>
              <w:t xml:space="preserve">Recommend </w:t>
            </w:r>
            <w:r w:rsidR="00647BF0" w:rsidRPr="005130D9">
              <w:rPr>
                <w:rFonts w:ascii="Arial" w:hAnsi="Arial" w:cs="Arial"/>
              </w:rPr>
              <w:t>h</w:t>
            </w:r>
            <w:r w:rsidRPr="005130D9">
              <w:rPr>
                <w:rFonts w:ascii="Arial" w:hAnsi="Arial" w:cs="Arial"/>
              </w:rPr>
              <w:t xml:space="preserve">ollow core mainline </w:t>
            </w:r>
          </w:p>
          <w:p w14:paraId="72786CA6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D0C40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FBB51C" w14:textId="2821DD52" w:rsidR="0051205E" w:rsidRPr="005130D9" w:rsidRDefault="0051205E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FE66A" w14:textId="77777777" w:rsidR="004D505D" w:rsidRPr="005130D9" w:rsidRDefault="00D95B4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Gel spun braided /hollow-core mainline plus a monofilament </w:t>
            </w:r>
            <w:proofErr w:type="spellStart"/>
            <w:r w:rsidRPr="005130D9">
              <w:rPr>
                <w:rFonts w:ascii="Arial" w:hAnsi="Arial" w:cs="Arial"/>
              </w:rPr>
              <w:t>topshot</w:t>
            </w:r>
            <w:proofErr w:type="spellEnd"/>
            <w:r w:rsidRPr="005130D9">
              <w:rPr>
                <w:rFonts w:ascii="Arial" w:hAnsi="Arial" w:cs="Arial"/>
              </w:rPr>
              <w:t xml:space="preserve"> are </w:t>
            </w:r>
            <w:r w:rsidR="004D505D" w:rsidRPr="005130D9">
              <w:rPr>
                <w:rFonts w:ascii="Arial" w:hAnsi="Arial" w:cs="Arial"/>
              </w:rPr>
              <w:t>recommended as the best</w:t>
            </w:r>
            <w:r w:rsidR="003F14C3" w:rsidRPr="005130D9">
              <w:rPr>
                <w:rFonts w:ascii="Arial" w:hAnsi="Arial" w:cs="Arial"/>
              </w:rPr>
              <w:t xml:space="preserve"> combination</w:t>
            </w:r>
            <w:r w:rsidRPr="005130D9">
              <w:rPr>
                <w:rFonts w:ascii="Arial" w:hAnsi="Arial" w:cs="Arial"/>
              </w:rPr>
              <w:t xml:space="preserve"> of control/stretch/cushion</w:t>
            </w:r>
            <w:r w:rsidR="004D505D" w:rsidRPr="005130D9">
              <w:rPr>
                <w:rFonts w:ascii="Arial" w:hAnsi="Arial" w:cs="Arial"/>
              </w:rPr>
              <w:t>.</w:t>
            </w:r>
          </w:p>
          <w:p w14:paraId="11173213" w14:textId="77777777" w:rsidR="0051205E" w:rsidRPr="005130D9" w:rsidRDefault="004D505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The s</w:t>
            </w:r>
            <w:r w:rsidR="0051205E" w:rsidRPr="005130D9">
              <w:rPr>
                <w:rFonts w:ascii="Arial" w:hAnsi="Arial" w:cs="Arial"/>
              </w:rPr>
              <w:t xml:space="preserve">mall diameter </w:t>
            </w:r>
            <w:r w:rsidR="00D80C91" w:rsidRPr="005130D9">
              <w:rPr>
                <w:rFonts w:ascii="Arial" w:hAnsi="Arial" w:cs="Arial"/>
              </w:rPr>
              <w:t>i</w:t>
            </w:r>
            <w:r w:rsidR="0051205E" w:rsidRPr="005130D9">
              <w:rPr>
                <w:rFonts w:ascii="Arial" w:hAnsi="Arial" w:cs="Arial"/>
              </w:rPr>
              <w:t>ncreases line capacity allowing smaller/lighter reels and allows easy replacement of overstretched line.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8B3E8" w14:textId="36344B36" w:rsidR="00437B48" w:rsidRPr="005130D9" w:rsidRDefault="00D80C91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O</w:t>
            </w:r>
            <w:r w:rsidR="0051205E" w:rsidRPr="005130D9">
              <w:rPr>
                <w:rFonts w:ascii="Arial" w:hAnsi="Arial" w:cs="Arial"/>
              </w:rPr>
              <w:t>ptimal drag application</w:t>
            </w:r>
            <w:r w:rsidRPr="005130D9">
              <w:rPr>
                <w:rFonts w:ascii="Arial" w:hAnsi="Arial" w:cs="Arial"/>
              </w:rPr>
              <w:t xml:space="preserve"> will</w:t>
            </w:r>
            <w:r w:rsidR="0051205E" w:rsidRPr="005130D9">
              <w:rPr>
                <w:rFonts w:ascii="Arial" w:hAnsi="Arial" w:cs="Arial"/>
              </w:rPr>
              <w:t xml:space="preserve"> reduc</w:t>
            </w:r>
            <w:r w:rsidRPr="005130D9">
              <w:rPr>
                <w:rFonts w:ascii="Arial" w:hAnsi="Arial" w:cs="Arial"/>
              </w:rPr>
              <w:t>e</w:t>
            </w:r>
            <w:r w:rsidR="0051205E" w:rsidRPr="005130D9">
              <w:rPr>
                <w:rFonts w:ascii="Arial" w:hAnsi="Arial" w:cs="Arial"/>
              </w:rPr>
              <w:t xml:space="preserve"> fight times and reduc</w:t>
            </w:r>
            <w:r w:rsidRPr="005130D9">
              <w:rPr>
                <w:rFonts w:ascii="Arial" w:hAnsi="Arial" w:cs="Arial"/>
              </w:rPr>
              <w:t>e</w:t>
            </w:r>
            <w:r w:rsidR="00755648" w:rsidRPr="005130D9">
              <w:rPr>
                <w:rFonts w:ascii="Arial" w:hAnsi="Arial" w:cs="Arial"/>
              </w:rPr>
              <w:t xml:space="preserve"> risk of</w:t>
            </w:r>
            <w:r w:rsidR="0051205E" w:rsidRPr="005130D9">
              <w:rPr>
                <w:rFonts w:ascii="Arial" w:hAnsi="Arial" w:cs="Arial"/>
              </w:rPr>
              <w:t xml:space="preserve"> break off</w:t>
            </w:r>
            <w:r w:rsidR="005130D9">
              <w:rPr>
                <w:rFonts w:ascii="Arial" w:hAnsi="Arial" w:cs="Arial"/>
              </w:rPr>
              <w:t>.</w:t>
            </w:r>
          </w:p>
          <w:p w14:paraId="174A9D2E" w14:textId="77777777" w:rsidR="0051205E" w:rsidRPr="005130D9" w:rsidRDefault="00437B48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High quality line, regularly checked for abrasion will mitigate against ‘break-offs’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7CB5A5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All</w:t>
            </w:r>
          </w:p>
        </w:tc>
      </w:tr>
      <w:tr w:rsidR="00A138E5" w:rsidRPr="000704BB" w14:paraId="7272E772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77B6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B68E6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Line – </w:t>
            </w:r>
            <w:proofErr w:type="spellStart"/>
            <w:r w:rsidRPr="005130D9">
              <w:rPr>
                <w:rFonts w:ascii="Arial" w:hAnsi="Arial" w:cs="Arial"/>
              </w:rPr>
              <w:t>topshot</w:t>
            </w:r>
            <w:proofErr w:type="spellEnd"/>
            <w:r w:rsidRPr="005130D9">
              <w:rPr>
                <w:rFonts w:ascii="Arial" w:hAnsi="Arial" w:cs="Arial"/>
              </w:rPr>
              <w:t>.</w:t>
            </w:r>
          </w:p>
          <w:p w14:paraId="5E73E29F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C9C7E7" w14:textId="11CB93DA" w:rsidR="0051205E" w:rsidRPr="005130D9" w:rsidRDefault="00513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51205E" w:rsidRPr="005130D9">
              <w:rPr>
                <w:rFonts w:ascii="Arial" w:hAnsi="Arial" w:cs="Arial"/>
              </w:rPr>
              <w:t xml:space="preserve">t least </w:t>
            </w:r>
            <w:r w:rsidR="00512A60" w:rsidRPr="005130D9">
              <w:rPr>
                <w:rFonts w:ascii="Arial" w:hAnsi="Arial" w:cs="Arial"/>
              </w:rPr>
              <w:t xml:space="preserve">75 </w:t>
            </w:r>
            <w:r w:rsidR="0051205E" w:rsidRPr="005130D9">
              <w:rPr>
                <w:rFonts w:ascii="Arial" w:hAnsi="Arial" w:cs="Arial"/>
              </w:rPr>
              <w:t xml:space="preserve">yds in length, </w:t>
            </w:r>
            <w:r w:rsidR="00B00963" w:rsidRPr="005130D9">
              <w:rPr>
                <w:rFonts w:ascii="Arial" w:hAnsi="Arial" w:cs="Arial"/>
              </w:rPr>
              <w:t>with m</w:t>
            </w:r>
            <w:r w:rsidR="0051205E" w:rsidRPr="005130D9">
              <w:rPr>
                <w:rFonts w:ascii="Arial" w:hAnsi="Arial" w:cs="Arial"/>
              </w:rPr>
              <w:t>in</w:t>
            </w:r>
            <w:r w:rsidR="00B00963" w:rsidRPr="005130D9">
              <w:rPr>
                <w:rFonts w:ascii="Arial" w:hAnsi="Arial" w:cs="Arial"/>
              </w:rPr>
              <w:t xml:space="preserve">. </w:t>
            </w:r>
            <w:r w:rsidR="0051205E" w:rsidRPr="005130D9">
              <w:rPr>
                <w:rFonts w:ascii="Arial" w:hAnsi="Arial" w:cs="Arial"/>
              </w:rPr>
              <w:lastRenderedPageBreak/>
              <w:t xml:space="preserve">100lb breaking strain monofilament line.  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06B01A" w14:textId="77777777" w:rsidR="0051205E" w:rsidRPr="005130D9" w:rsidRDefault="008366AF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M</w:t>
            </w:r>
            <w:r w:rsidR="0051205E" w:rsidRPr="005130D9">
              <w:rPr>
                <w:rFonts w:ascii="Arial" w:hAnsi="Arial" w:cs="Arial"/>
              </w:rPr>
              <w:t xml:space="preserve">ultiple </w:t>
            </w:r>
            <w:r w:rsidR="00647318" w:rsidRPr="005130D9">
              <w:rPr>
                <w:rFonts w:ascii="Arial" w:hAnsi="Arial" w:cs="Arial"/>
              </w:rPr>
              <w:t>pre</w:t>
            </w:r>
            <w:r w:rsidR="00F64963" w:rsidRPr="005130D9">
              <w:rPr>
                <w:rFonts w:ascii="Arial" w:hAnsi="Arial" w:cs="Arial"/>
              </w:rPr>
              <w:t>-</w:t>
            </w:r>
            <w:r w:rsidR="00647318" w:rsidRPr="005130D9">
              <w:rPr>
                <w:rFonts w:ascii="Arial" w:hAnsi="Arial" w:cs="Arial"/>
              </w:rPr>
              <w:t>made</w:t>
            </w:r>
            <w:r w:rsidR="0051205E" w:rsidRPr="005130D9">
              <w:rPr>
                <w:rFonts w:ascii="Arial" w:hAnsi="Arial" w:cs="Arial"/>
              </w:rPr>
              <w:t xml:space="preserve"> spare </w:t>
            </w:r>
            <w:proofErr w:type="spellStart"/>
            <w:r w:rsidR="0051205E" w:rsidRPr="005130D9">
              <w:rPr>
                <w:rFonts w:ascii="Arial" w:hAnsi="Arial" w:cs="Arial"/>
              </w:rPr>
              <w:t>topshots</w:t>
            </w:r>
            <w:proofErr w:type="spellEnd"/>
            <w:r w:rsidR="0051205E" w:rsidRPr="005130D9">
              <w:rPr>
                <w:rFonts w:ascii="Arial" w:hAnsi="Arial" w:cs="Arial"/>
              </w:rPr>
              <w:t xml:space="preserve"> or line </w:t>
            </w:r>
            <w:r w:rsidR="0051205E" w:rsidRPr="005130D9">
              <w:rPr>
                <w:rFonts w:ascii="Arial" w:hAnsi="Arial" w:cs="Arial"/>
              </w:rPr>
              <w:lastRenderedPageBreak/>
              <w:t xml:space="preserve">to construct them </w:t>
            </w:r>
            <w:r w:rsidR="003E6A25" w:rsidRPr="005130D9">
              <w:rPr>
                <w:rFonts w:ascii="Arial" w:hAnsi="Arial" w:cs="Arial"/>
              </w:rPr>
              <w:t>as required</w:t>
            </w:r>
            <w:r w:rsidR="008A3EAB" w:rsidRPr="005130D9">
              <w:rPr>
                <w:rFonts w:ascii="Arial" w:hAnsi="Arial" w:cs="Arial"/>
              </w:rPr>
              <w:t xml:space="preserve"> (</w:t>
            </w:r>
            <w:proofErr w:type="gramStart"/>
            <w:r w:rsidR="008A3EAB" w:rsidRPr="005130D9">
              <w:rPr>
                <w:rFonts w:ascii="Arial" w:hAnsi="Arial" w:cs="Arial"/>
              </w:rPr>
              <w:t>e.g.</w:t>
            </w:r>
            <w:proofErr w:type="gramEnd"/>
            <w:r w:rsidR="008A3EAB" w:rsidRPr="005130D9">
              <w:rPr>
                <w:rFonts w:ascii="Arial" w:hAnsi="Arial" w:cs="Arial"/>
              </w:rPr>
              <w:t xml:space="preserve"> when </w:t>
            </w:r>
            <w:r w:rsidR="0051205E" w:rsidRPr="005130D9">
              <w:rPr>
                <w:rFonts w:ascii="Arial" w:hAnsi="Arial" w:cs="Arial"/>
              </w:rPr>
              <w:t>nicked/abraded and /or every 4-5 captures</w:t>
            </w:r>
            <w:r w:rsidR="008A3EAB" w:rsidRPr="005130D9">
              <w:rPr>
                <w:rFonts w:ascii="Arial" w:hAnsi="Arial" w:cs="Arial"/>
              </w:rPr>
              <w:t>).</w:t>
            </w:r>
            <w:r w:rsidR="0051205E" w:rsidRPr="005130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E9E5A" w14:textId="77777777" w:rsidR="00ED1EC0" w:rsidRPr="005130D9" w:rsidRDefault="00694022">
            <w:pPr>
              <w:pStyle w:val="NoSpacing"/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lastRenderedPageBreak/>
              <w:t>Recommended:</w:t>
            </w:r>
            <w:r w:rsidRPr="005130D9">
              <w:rPr>
                <w:rFonts w:ascii="Arial" w:hAnsi="Arial" w:cs="Arial"/>
              </w:rPr>
              <w:t xml:space="preserve"> a non-stretch, braided main line with a </w:t>
            </w:r>
            <w:r w:rsidR="00A00107" w:rsidRPr="005130D9">
              <w:rPr>
                <w:rFonts w:ascii="Arial" w:hAnsi="Arial" w:cs="Arial"/>
              </w:rPr>
              <w:t>100-yard</w:t>
            </w:r>
            <w:r w:rsidRPr="005130D9">
              <w:rPr>
                <w:rFonts w:ascii="Arial" w:hAnsi="Arial" w:cs="Arial"/>
              </w:rPr>
              <w:t xml:space="preserve"> </w:t>
            </w:r>
            <w:proofErr w:type="spellStart"/>
            <w:r w:rsidR="00ED1EC0" w:rsidRPr="005130D9">
              <w:rPr>
                <w:rFonts w:ascii="Arial" w:hAnsi="Arial" w:cs="Arial"/>
              </w:rPr>
              <w:lastRenderedPageBreak/>
              <w:t>topshot</w:t>
            </w:r>
            <w:proofErr w:type="spellEnd"/>
            <w:r w:rsidR="00ED1EC0" w:rsidRPr="005130D9">
              <w:rPr>
                <w:rFonts w:ascii="Arial" w:hAnsi="Arial" w:cs="Arial"/>
              </w:rPr>
              <w:t xml:space="preserve"> of nylon monofilament.</w:t>
            </w:r>
          </w:p>
          <w:p w14:paraId="3D2296E7" w14:textId="77777777" w:rsidR="006500CB" w:rsidRPr="005130D9" w:rsidRDefault="006500CB">
            <w:pPr>
              <w:pStyle w:val="NoSpacing"/>
              <w:rPr>
                <w:rFonts w:ascii="Arial" w:hAnsi="Arial" w:cs="Arial"/>
              </w:rPr>
            </w:pPr>
          </w:p>
          <w:p w14:paraId="7303E233" w14:textId="77777777" w:rsidR="00A00107" w:rsidRPr="005130D9" w:rsidRDefault="00A0010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Essential:</w:t>
            </w:r>
          </w:p>
          <w:p w14:paraId="7709A6E6" w14:textId="77777777" w:rsidR="0051205E" w:rsidRPr="005130D9" w:rsidRDefault="0051205E">
            <w:pPr>
              <w:pStyle w:val="NoSpacing"/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Both lines must be of a minimum of 100lb breaking </w:t>
            </w:r>
            <w:proofErr w:type="gramStart"/>
            <w:r w:rsidRPr="005130D9">
              <w:rPr>
                <w:rFonts w:ascii="Arial" w:hAnsi="Arial" w:cs="Arial"/>
              </w:rPr>
              <w:t>strain</w:t>
            </w:r>
            <w:proofErr w:type="gramEnd"/>
            <w:r w:rsidRPr="005130D9">
              <w:rPr>
                <w:rFonts w:ascii="Arial" w:hAnsi="Arial" w:cs="Arial"/>
              </w:rPr>
              <w:t xml:space="preserve"> and the overall length must be at least 800 yards.</w:t>
            </w:r>
          </w:p>
          <w:p w14:paraId="4854C6CE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BB369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br/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EB68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Monofilament cushion fight, reduces </w:t>
            </w:r>
            <w:r w:rsidRPr="005130D9">
              <w:rPr>
                <w:rFonts w:ascii="Arial" w:hAnsi="Arial" w:cs="Arial"/>
              </w:rPr>
              <w:lastRenderedPageBreak/>
              <w:t xml:space="preserve">pulled hooks, reduces risk of break off from abrasion. </w:t>
            </w:r>
            <w:r w:rsidRPr="005130D9">
              <w:rPr>
                <w:rFonts w:ascii="Arial" w:hAnsi="Arial" w:cs="Arial"/>
              </w:rPr>
              <w:br/>
              <w:t>Is safer to use when at vessel (end of fight)</w:t>
            </w:r>
            <w:r w:rsidR="00187290" w:rsidRPr="005130D9">
              <w:rPr>
                <w:rFonts w:ascii="Arial" w:hAnsi="Arial" w:cs="Arial"/>
              </w:rPr>
              <w:t>.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DAD751F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All</w:t>
            </w:r>
          </w:p>
        </w:tc>
      </w:tr>
      <w:tr w:rsidR="00A138E5" w:rsidRPr="000704BB" w14:paraId="0DDD8B14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01AA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1ABD55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Leader</w:t>
            </w:r>
          </w:p>
          <w:p w14:paraId="7ADE5944" w14:textId="77777777" w:rsidR="0051205E" w:rsidRPr="005130D9" w:rsidRDefault="0051205E">
            <w:pPr>
              <w:rPr>
                <w:rFonts w:ascii="Arial" w:hAnsi="Arial" w:cs="Arial"/>
              </w:rPr>
            </w:pPr>
          </w:p>
          <w:p w14:paraId="3F137B6A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727922" w14:textId="795AD474" w:rsidR="004B1887" w:rsidRDefault="00B91052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Bait fishing</w:t>
            </w:r>
            <w:r w:rsidR="0051205E" w:rsidRPr="005130D9">
              <w:rPr>
                <w:rFonts w:ascii="Arial" w:hAnsi="Arial" w:cs="Arial"/>
              </w:rPr>
              <w:t>:</w:t>
            </w:r>
            <w:r w:rsidR="0051205E" w:rsidRPr="005130D9">
              <w:rPr>
                <w:rFonts w:ascii="Arial" w:hAnsi="Arial" w:cs="Arial"/>
              </w:rPr>
              <w:br/>
              <w:t>Min 130lb fluorocarbon or monofilament 8-15ft in length</w:t>
            </w:r>
            <w:r w:rsidR="00C61484">
              <w:rPr>
                <w:rFonts w:ascii="Arial" w:hAnsi="Arial" w:cs="Arial"/>
              </w:rPr>
              <w:t>.</w:t>
            </w:r>
          </w:p>
          <w:p w14:paraId="5FB52253" w14:textId="77777777" w:rsidR="00C61484" w:rsidRPr="005130D9" w:rsidRDefault="00C61484">
            <w:pPr>
              <w:rPr>
                <w:rFonts w:ascii="Arial" w:hAnsi="Arial" w:cs="Arial"/>
              </w:rPr>
            </w:pPr>
          </w:p>
          <w:p w14:paraId="26639B22" w14:textId="77777777" w:rsidR="005130D9" w:rsidRDefault="005130D9">
            <w:pPr>
              <w:rPr>
                <w:rFonts w:ascii="Arial" w:hAnsi="Arial" w:cs="Arial"/>
              </w:rPr>
            </w:pPr>
          </w:p>
          <w:p w14:paraId="30EEA6A3" w14:textId="231B38B8" w:rsidR="0051205E" w:rsidRPr="005130D9" w:rsidRDefault="0051205E" w:rsidP="00C61484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Trolling: Min</w:t>
            </w:r>
            <w:r w:rsidR="004B1887" w:rsidRPr="005130D9">
              <w:rPr>
                <w:rFonts w:ascii="Arial" w:hAnsi="Arial" w:cs="Arial"/>
              </w:rPr>
              <w:t xml:space="preserve"> </w:t>
            </w:r>
            <w:r w:rsidR="00437B48" w:rsidRPr="005130D9">
              <w:rPr>
                <w:rFonts w:ascii="Arial" w:hAnsi="Arial" w:cs="Arial"/>
              </w:rPr>
              <w:t>300</w:t>
            </w:r>
            <w:r w:rsidRPr="005130D9">
              <w:rPr>
                <w:rFonts w:ascii="Arial" w:hAnsi="Arial" w:cs="Arial"/>
              </w:rPr>
              <w:t>lb b</w:t>
            </w:r>
            <w:r w:rsidR="004B1887" w:rsidRPr="005130D9">
              <w:rPr>
                <w:rFonts w:ascii="Arial" w:hAnsi="Arial" w:cs="Arial"/>
              </w:rPr>
              <w:t xml:space="preserve">reaking strain </w:t>
            </w:r>
            <w:r w:rsidR="004B1887" w:rsidRPr="005130D9">
              <w:rPr>
                <w:rFonts w:ascii="Arial" w:hAnsi="Arial" w:cs="Arial"/>
              </w:rPr>
              <w:lastRenderedPageBreak/>
              <w:t>m</w:t>
            </w:r>
            <w:r w:rsidRPr="005130D9">
              <w:rPr>
                <w:rFonts w:ascii="Arial" w:hAnsi="Arial" w:cs="Arial"/>
              </w:rPr>
              <w:t>onofilament</w:t>
            </w:r>
            <w:r w:rsidR="00C61484">
              <w:rPr>
                <w:rFonts w:ascii="Arial" w:hAnsi="Arial" w:cs="Arial"/>
              </w:rPr>
              <w:t>.</w:t>
            </w:r>
            <w:r w:rsidR="003326BB">
              <w:rPr>
                <w:rFonts w:ascii="Arial" w:hAnsi="Arial" w:cs="Arial"/>
              </w:rPr>
              <w:t xml:space="preserve">  </w:t>
            </w:r>
            <w:proofErr w:type="gramStart"/>
            <w:r w:rsidRPr="005130D9">
              <w:rPr>
                <w:rFonts w:ascii="Arial" w:hAnsi="Arial" w:cs="Arial"/>
              </w:rPr>
              <w:t>Typically</w:t>
            </w:r>
            <w:proofErr w:type="gramEnd"/>
            <w:r w:rsidRPr="005130D9">
              <w:rPr>
                <w:rFonts w:ascii="Arial" w:hAnsi="Arial" w:cs="Arial"/>
              </w:rPr>
              <w:t xml:space="preserve"> 7-10ft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B81A6" w14:textId="77777777" w:rsidR="004B1887" w:rsidRPr="005130D9" w:rsidRDefault="004B1887">
            <w:pPr>
              <w:rPr>
                <w:rFonts w:ascii="Arial" w:hAnsi="Arial" w:cs="Arial"/>
              </w:rPr>
            </w:pPr>
          </w:p>
          <w:p w14:paraId="73298D40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CC930" w14:textId="77777777" w:rsidR="00646B2E" w:rsidRPr="005130D9" w:rsidRDefault="00646B2E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Essential:</w:t>
            </w:r>
          </w:p>
          <w:p w14:paraId="175EF082" w14:textId="777A566E" w:rsidR="0051205E" w:rsidRDefault="00646B2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M</w:t>
            </w:r>
            <w:r w:rsidR="0051205E" w:rsidRPr="005130D9">
              <w:rPr>
                <w:rFonts w:ascii="Arial" w:hAnsi="Arial" w:cs="Arial"/>
              </w:rPr>
              <w:t>in b</w:t>
            </w:r>
            <w:r w:rsidRPr="005130D9">
              <w:rPr>
                <w:rFonts w:ascii="Arial" w:hAnsi="Arial" w:cs="Arial"/>
              </w:rPr>
              <w:t>reaking strain 130lb</w:t>
            </w:r>
            <w:r w:rsidR="00437B48" w:rsidRPr="005130D9">
              <w:rPr>
                <w:rFonts w:ascii="Arial" w:hAnsi="Arial" w:cs="Arial"/>
              </w:rPr>
              <w:t xml:space="preserve"> mandatory</w:t>
            </w:r>
          </w:p>
          <w:p w14:paraId="2B52B84B" w14:textId="77777777" w:rsidR="00C61484" w:rsidRPr="005130D9" w:rsidRDefault="00C61484">
            <w:pPr>
              <w:rPr>
                <w:rFonts w:ascii="Arial" w:hAnsi="Arial" w:cs="Arial"/>
              </w:rPr>
            </w:pPr>
          </w:p>
          <w:p w14:paraId="303D7C4D" w14:textId="77777777" w:rsidR="0051205E" w:rsidRPr="005130D9" w:rsidRDefault="0051205E">
            <w:pPr>
              <w:rPr>
                <w:rFonts w:ascii="Arial" w:hAnsi="Arial" w:cs="Arial"/>
              </w:rPr>
            </w:pPr>
          </w:p>
          <w:p w14:paraId="41D65DFB" w14:textId="77777777" w:rsidR="00437B48" w:rsidRPr="00C61484" w:rsidRDefault="0051205E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</w:rPr>
              <w:lastRenderedPageBreak/>
              <w:t xml:space="preserve">Min </w:t>
            </w:r>
            <w:r w:rsidR="00437B48" w:rsidRPr="00C61484">
              <w:rPr>
                <w:rFonts w:ascii="Arial" w:hAnsi="Arial" w:cs="Arial"/>
              </w:rPr>
              <w:t>30</w:t>
            </w:r>
            <w:r w:rsidR="004B1887" w:rsidRPr="00C61484">
              <w:rPr>
                <w:rFonts w:ascii="Arial" w:hAnsi="Arial" w:cs="Arial"/>
              </w:rPr>
              <w:t xml:space="preserve">0lb </w:t>
            </w:r>
            <w:r w:rsidRPr="00C61484">
              <w:rPr>
                <w:rFonts w:ascii="Arial" w:hAnsi="Arial" w:cs="Arial"/>
              </w:rPr>
              <w:t>b</w:t>
            </w:r>
            <w:r w:rsidR="004B1887" w:rsidRPr="00C61484">
              <w:rPr>
                <w:rFonts w:ascii="Arial" w:hAnsi="Arial" w:cs="Arial"/>
              </w:rPr>
              <w:t>reaking strain</w:t>
            </w:r>
            <w:r w:rsidR="00437B48" w:rsidRPr="00C61484">
              <w:rPr>
                <w:rFonts w:ascii="Arial" w:hAnsi="Arial" w:cs="Arial"/>
              </w:rPr>
              <w:t xml:space="preserve"> mandatory</w:t>
            </w:r>
          </w:p>
          <w:p w14:paraId="57E02F03" w14:textId="77777777" w:rsidR="0051205E" w:rsidRPr="00C61484" w:rsidRDefault="00437B48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</w:rPr>
              <w:t>400-500lb recommended for large spreader bars</w:t>
            </w:r>
          </w:p>
          <w:p w14:paraId="4E787535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55A67" w14:textId="77E36DFA" w:rsidR="00437B48" w:rsidRPr="00C61484" w:rsidRDefault="004D1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  <w:r w:rsidR="00437B48" w:rsidRPr="00C61484">
              <w:rPr>
                <w:rFonts w:ascii="Arial" w:hAnsi="Arial" w:cs="Arial"/>
              </w:rPr>
              <w:t xml:space="preserve">ait fishing. Fluorocarbon </w:t>
            </w:r>
            <w:r w:rsidR="0051205E" w:rsidRPr="00C61484">
              <w:rPr>
                <w:rFonts w:ascii="Arial" w:hAnsi="Arial" w:cs="Arial"/>
              </w:rPr>
              <w:t xml:space="preserve">recommended. </w:t>
            </w:r>
            <w:r w:rsidR="00437B48" w:rsidRPr="00C61484">
              <w:rPr>
                <w:rFonts w:ascii="Arial" w:hAnsi="Arial" w:cs="Arial"/>
              </w:rPr>
              <w:t>Replace after every fish. Check frequently for nicks and abrasion</w:t>
            </w:r>
          </w:p>
          <w:p w14:paraId="4CB283E2" w14:textId="77777777" w:rsidR="00C61484" w:rsidRPr="00C61484" w:rsidRDefault="00C61484">
            <w:pPr>
              <w:rPr>
                <w:rFonts w:ascii="Arial" w:hAnsi="Arial" w:cs="Arial"/>
              </w:rPr>
            </w:pPr>
          </w:p>
          <w:p w14:paraId="5FDA0DB0" w14:textId="77777777" w:rsidR="00437B48" w:rsidRPr="00C61484" w:rsidRDefault="00437B48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</w:rPr>
              <w:t xml:space="preserve">Trolling: Check after each fish and replace if abraded/nicked. Replace </w:t>
            </w:r>
            <w:r w:rsidRPr="00C61484">
              <w:rPr>
                <w:rFonts w:ascii="Arial" w:hAnsi="Arial" w:cs="Arial"/>
              </w:rPr>
              <w:lastRenderedPageBreak/>
              <w:t>line when stretch has been removed (3-4 fish)</w:t>
            </w:r>
          </w:p>
          <w:p w14:paraId="4ABC2FA9" w14:textId="5FD0E5F4" w:rsidR="0051205E" w:rsidRPr="00C61484" w:rsidRDefault="0051205E" w:rsidP="00C61484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</w:rPr>
              <w:t>W</w:t>
            </w:r>
            <w:r w:rsidR="00467A26" w:rsidRPr="00C61484">
              <w:rPr>
                <w:rFonts w:ascii="Arial" w:hAnsi="Arial" w:cs="Arial"/>
              </w:rPr>
              <w:t>ire</w:t>
            </w:r>
            <w:r w:rsidRPr="00C61484">
              <w:rPr>
                <w:rFonts w:ascii="Arial" w:hAnsi="Arial" w:cs="Arial"/>
              </w:rPr>
              <w:t xml:space="preserve"> traces of any type </w:t>
            </w:r>
            <w:r w:rsidRPr="00C61484">
              <w:rPr>
                <w:rFonts w:ascii="Arial" w:hAnsi="Arial" w:cs="Arial"/>
                <w:u w:val="single"/>
              </w:rPr>
              <w:t>not permitted</w:t>
            </w:r>
            <w:r w:rsidRPr="00C61484">
              <w:rPr>
                <w:rFonts w:ascii="Arial" w:hAnsi="Arial" w:cs="Arial"/>
              </w:rPr>
              <w:t>.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D428F" w14:textId="77777777" w:rsidR="005325CB" w:rsidRPr="005130D9" w:rsidRDefault="00467A2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R</w:t>
            </w:r>
            <w:r w:rsidR="0051205E" w:rsidRPr="005130D9">
              <w:rPr>
                <w:rFonts w:ascii="Arial" w:hAnsi="Arial" w:cs="Arial"/>
              </w:rPr>
              <w:t>educe</w:t>
            </w:r>
            <w:r w:rsidRPr="005130D9">
              <w:rPr>
                <w:rFonts w:ascii="Arial" w:hAnsi="Arial" w:cs="Arial"/>
              </w:rPr>
              <w:t>s</w:t>
            </w:r>
            <w:r w:rsidR="0051205E" w:rsidRPr="005130D9">
              <w:rPr>
                <w:rFonts w:ascii="Arial" w:hAnsi="Arial" w:cs="Arial"/>
              </w:rPr>
              <w:t xml:space="preserve"> break offs</w:t>
            </w:r>
            <w:r w:rsidRPr="005130D9">
              <w:rPr>
                <w:rFonts w:ascii="Arial" w:hAnsi="Arial" w:cs="Arial"/>
              </w:rPr>
              <w:t xml:space="preserve"> and fish loss</w:t>
            </w:r>
            <w:r w:rsidR="005325CB" w:rsidRPr="005130D9">
              <w:rPr>
                <w:rFonts w:ascii="Arial" w:hAnsi="Arial" w:cs="Arial"/>
              </w:rPr>
              <w:t xml:space="preserve"> </w:t>
            </w:r>
          </w:p>
          <w:p w14:paraId="506F2B75" w14:textId="77777777" w:rsidR="005325CB" w:rsidRPr="005130D9" w:rsidRDefault="005325CB">
            <w:pPr>
              <w:rPr>
                <w:rFonts w:ascii="Arial" w:hAnsi="Arial" w:cs="Arial"/>
              </w:rPr>
            </w:pPr>
          </w:p>
          <w:p w14:paraId="53E31A98" w14:textId="77777777" w:rsidR="00437B48" w:rsidRPr="005130D9" w:rsidRDefault="00437B48">
            <w:pPr>
              <w:rPr>
                <w:rFonts w:ascii="Arial" w:hAnsi="Arial" w:cs="Arial"/>
              </w:rPr>
            </w:pPr>
          </w:p>
          <w:p w14:paraId="20E94F19" w14:textId="77777777" w:rsidR="00C61484" w:rsidRDefault="00C61484">
            <w:pPr>
              <w:rPr>
                <w:rFonts w:ascii="Arial" w:hAnsi="Arial" w:cs="Arial"/>
              </w:rPr>
            </w:pPr>
          </w:p>
          <w:p w14:paraId="4A80130F" w14:textId="6C129BA1" w:rsidR="005325CB" w:rsidRPr="005130D9" w:rsidRDefault="005325C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Heavier to cushion shock of </w:t>
            </w:r>
            <w:r w:rsidRPr="005130D9">
              <w:rPr>
                <w:rFonts w:ascii="Arial" w:hAnsi="Arial" w:cs="Arial"/>
              </w:rPr>
              <w:lastRenderedPageBreak/>
              <w:t>trolling strike and lure bar induced drag.</w:t>
            </w:r>
          </w:p>
          <w:p w14:paraId="2E67F81F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696A6" w14:textId="77777777" w:rsidR="0051205E" w:rsidRPr="005130D9" w:rsidRDefault="004B1887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Dead b</w:t>
            </w:r>
            <w:r w:rsidR="0051205E" w:rsidRPr="005130D9">
              <w:rPr>
                <w:rFonts w:ascii="Arial" w:hAnsi="Arial" w:cs="Arial"/>
              </w:rPr>
              <w:t>ait/circle hooks</w:t>
            </w:r>
          </w:p>
          <w:p w14:paraId="42EE52E5" w14:textId="77777777" w:rsidR="0051205E" w:rsidRPr="005130D9" w:rsidRDefault="0051205E">
            <w:pPr>
              <w:rPr>
                <w:rFonts w:ascii="Arial" w:hAnsi="Arial" w:cs="Arial"/>
              </w:rPr>
            </w:pPr>
          </w:p>
          <w:p w14:paraId="4BEEE6F2" w14:textId="77777777" w:rsidR="0051205E" w:rsidRPr="005130D9" w:rsidRDefault="0051205E">
            <w:pPr>
              <w:rPr>
                <w:rFonts w:ascii="Arial" w:hAnsi="Arial" w:cs="Arial"/>
              </w:rPr>
            </w:pPr>
          </w:p>
          <w:p w14:paraId="271E9DE5" w14:textId="77777777" w:rsidR="004B1887" w:rsidRPr="005130D9" w:rsidRDefault="004B1887">
            <w:pPr>
              <w:rPr>
                <w:rFonts w:ascii="Arial" w:hAnsi="Arial" w:cs="Arial"/>
              </w:rPr>
            </w:pPr>
          </w:p>
          <w:p w14:paraId="5C9C14B6" w14:textId="77777777" w:rsidR="35C03103" w:rsidRPr="005130D9" w:rsidRDefault="35C03103">
            <w:pPr>
              <w:rPr>
                <w:rFonts w:ascii="Arial" w:hAnsi="Arial" w:cs="Arial"/>
              </w:rPr>
            </w:pPr>
          </w:p>
          <w:p w14:paraId="6AD35EA2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Lures</w:t>
            </w:r>
          </w:p>
          <w:p w14:paraId="49E268DC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</w:tr>
      <w:tr w:rsidR="00A138E5" w:rsidRPr="000704BB" w14:paraId="1B42136D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8DD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B2B68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Links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D2CAB" w14:textId="77777777" w:rsidR="00EF02A8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High </w:t>
            </w:r>
            <w:r w:rsidR="005325CB" w:rsidRPr="005130D9">
              <w:rPr>
                <w:rFonts w:ascii="Arial" w:hAnsi="Arial" w:cs="Arial"/>
              </w:rPr>
              <w:t>q</w:t>
            </w:r>
            <w:r w:rsidRPr="005130D9">
              <w:rPr>
                <w:rFonts w:ascii="Arial" w:hAnsi="Arial" w:cs="Arial"/>
              </w:rPr>
              <w:t>uality ball bearing swivels/snap link swivels.</w:t>
            </w:r>
          </w:p>
          <w:p w14:paraId="69D76792" w14:textId="77777777" w:rsidR="0051205E" w:rsidRPr="00C61484" w:rsidRDefault="00EF02A8">
            <w:pPr>
              <w:rPr>
                <w:rFonts w:ascii="Arial" w:hAnsi="Arial" w:cs="Arial"/>
              </w:rPr>
            </w:pPr>
            <w:proofErr w:type="spellStart"/>
            <w:r w:rsidRPr="00C61484">
              <w:rPr>
                <w:rFonts w:ascii="Arial" w:hAnsi="Arial" w:cs="Arial"/>
              </w:rPr>
              <w:t>Deadbaits</w:t>
            </w:r>
            <w:proofErr w:type="spellEnd"/>
            <w:r w:rsidRPr="00C61484">
              <w:rPr>
                <w:rFonts w:ascii="Arial" w:hAnsi="Arial" w:cs="Arial"/>
              </w:rPr>
              <w:t xml:space="preserve"> minimum 250lb </w:t>
            </w:r>
          </w:p>
          <w:p w14:paraId="07AD48E0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</w:rPr>
              <w:t>Trolling min b</w:t>
            </w:r>
            <w:r w:rsidR="005325CB" w:rsidRPr="00C61484">
              <w:rPr>
                <w:rFonts w:ascii="Arial" w:hAnsi="Arial" w:cs="Arial"/>
              </w:rPr>
              <w:t>reaking strain</w:t>
            </w:r>
            <w:r w:rsidRPr="00C61484">
              <w:rPr>
                <w:rFonts w:ascii="Arial" w:hAnsi="Arial" w:cs="Arial"/>
              </w:rPr>
              <w:t xml:space="preserve"> </w:t>
            </w:r>
            <w:r w:rsidR="00EF02A8" w:rsidRPr="00C61484">
              <w:rPr>
                <w:rFonts w:ascii="Arial" w:hAnsi="Arial" w:cs="Arial"/>
              </w:rPr>
              <w:t>350</w:t>
            </w:r>
            <w:r w:rsidRPr="00C61484">
              <w:rPr>
                <w:rFonts w:ascii="Arial" w:hAnsi="Arial" w:cs="Arial"/>
              </w:rPr>
              <w:t xml:space="preserve">lb 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D15E04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Plenty of spares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0927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00FB1" w14:textId="77777777" w:rsidR="0051205E" w:rsidRPr="005130D9" w:rsidRDefault="005325C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H</w:t>
            </w:r>
            <w:r w:rsidR="0051205E" w:rsidRPr="005130D9">
              <w:rPr>
                <w:rFonts w:ascii="Arial" w:hAnsi="Arial" w:cs="Arial"/>
              </w:rPr>
              <w:t>igh quality brands</w:t>
            </w:r>
            <w:r w:rsidRPr="005130D9">
              <w:rPr>
                <w:rFonts w:ascii="Arial" w:hAnsi="Arial" w:cs="Arial"/>
              </w:rPr>
              <w:t xml:space="preserve"> </w:t>
            </w:r>
            <w:proofErr w:type="gramStart"/>
            <w:r w:rsidRPr="005130D9">
              <w:rPr>
                <w:rFonts w:ascii="Arial" w:hAnsi="Arial" w:cs="Arial"/>
              </w:rPr>
              <w:t>e.g.</w:t>
            </w:r>
            <w:proofErr w:type="gramEnd"/>
            <w:r w:rsidRPr="005130D9">
              <w:rPr>
                <w:rFonts w:ascii="Arial" w:hAnsi="Arial" w:cs="Arial"/>
              </w:rPr>
              <w:t xml:space="preserve"> </w:t>
            </w:r>
            <w:r w:rsidR="0051205E" w:rsidRPr="005130D9">
              <w:rPr>
                <w:rFonts w:ascii="Arial" w:hAnsi="Arial" w:cs="Arial"/>
              </w:rPr>
              <w:t>Mustad, AFW, Pro-rigger, Sampo.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F6A3B5" w14:textId="77777777" w:rsidR="0051205E" w:rsidRPr="005130D9" w:rsidRDefault="005325C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W</w:t>
            </w:r>
            <w:r w:rsidR="0051205E" w:rsidRPr="005130D9">
              <w:rPr>
                <w:rFonts w:ascii="Arial" w:hAnsi="Arial" w:cs="Arial"/>
              </w:rPr>
              <w:t>ill reduce break offs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34F9E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</w:tr>
      <w:tr w:rsidR="00A138E5" w:rsidRPr="000704BB" w14:paraId="216A8B3B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AD2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DC0C68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Hooks - Troll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4BDC2" w14:textId="77777777" w:rsidR="005325CB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Hi</w:t>
            </w:r>
            <w:r w:rsidR="005325CB" w:rsidRPr="005130D9">
              <w:rPr>
                <w:rFonts w:ascii="Arial" w:hAnsi="Arial" w:cs="Arial"/>
              </w:rPr>
              <w:t>gh</w:t>
            </w:r>
            <w:r w:rsidRPr="005130D9">
              <w:rPr>
                <w:rFonts w:ascii="Arial" w:hAnsi="Arial" w:cs="Arial"/>
              </w:rPr>
              <w:t xml:space="preserve"> quality J</w:t>
            </w:r>
            <w:r w:rsidR="005325CB" w:rsidRPr="005130D9">
              <w:rPr>
                <w:rFonts w:ascii="Arial" w:hAnsi="Arial" w:cs="Arial"/>
              </w:rPr>
              <w:t>-</w:t>
            </w:r>
            <w:r w:rsidRPr="005130D9">
              <w:rPr>
                <w:rFonts w:ascii="Arial" w:hAnsi="Arial" w:cs="Arial"/>
              </w:rPr>
              <w:t xml:space="preserve">hook.  </w:t>
            </w:r>
            <w:r w:rsidRPr="005130D9">
              <w:rPr>
                <w:rFonts w:ascii="Arial" w:hAnsi="Arial" w:cs="Arial"/>
              </w:rPr>
              <w:br/>
            </w:r>
          </w:p>
          <w:p w14:paraId="3B809C5C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 xml:space="preserve">Single hooks – no double rigging – </w:t>
            </w:r>
            <w:r w:rsidRPr="005130D9">
              <w:rPr>
                <w:rFonts w:ascii="Arial" w:hAnsi="Arial" w:cs="Arial"/>
              </w:rPr>
              <w:br/>
              <w:t>9/0 minimum size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FB49F1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 xml:space="preserve">Multiple spares and several sizes to ensure no shortfall over the </w:t>
            </w:r>
            <w:r w:rsidRPr="005130D9">
              <w:rPr>
                <w:rFonts w:ascii="Arial" w:hAnsi="Arial" w:cs="Arial"/>
              </w:rPr>
              <w:lastRenderedPageBreak/>
              <w:t>season leading to compromise</w:t>
            </w:r>
          </w:p>
          <w:p w14:paraId="76507831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FE13F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0E1A9" w14:textId="17A7EA91" w:rsidR="0051205E" w:rsidRPr="005130D9" w:rsidRDefault="005325CB">
            <w:pPr>
              <w:rPr>
                <w:rFonts w:ascii="Arial" w:hAnsi="Arial" w:cs="Arial"/>
                <w:strike/>
                <w:color w:val="FF0000"/>
              </w:rPr>
            </w:pPr>
            <w:r w:rsidRPr="00AE4477">
              <w:rPr>
                <w:rFonts w:ascii="Arial" w:hAnsi="Arial" w:cs="Arial"/>
              </w:rPr>
              <w:t>Corrodible</w:t>
            </w:r>
            <w:r w:rsidR="0051205E" w:rsidRPr="00AE4477">
              <w:rPr>
                <w:rFonts w:ascii="Arial" w:hAnsi="Arial" w:cs="Arial"/>
              </w:rPr>
              <w:t xml:space="preserve"> hooks recommended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ADFDF2" w14:textId="77777777" w:rsidR="0051205E" w:rsidRPr="00AE4477" w:rsidRDefault="005325CB">
            <w:pPr>
              <w:rPr>
                <w:rFonts w:ascii="Arial" w:hAnsi="Arial" w:cs="Arial"/>
                <w:color w:val="FF0000"/>
              </w:rPr>
            </w:pPr>
            <w:r w:rsidRPr="00AE4477">
              <w:rPr>
                <w:rFonts w:ascii="Arial" w:hAnsi="Arial" w:cs="Arial"/>
              </w:rPr>
              <w:t>Corrodible</w:t>
            </w:r>
            <w:r w:rsidR="0051205E" w:rsidRPr="00AE4477">
              <w:rPr>
                <w:rFonts w:ascii="Arial" w:hAnsi="Arial" w:cs="Arial"/>
              </w:rPr>
              <w:t xml:space="preserve"> hooks may assist </w:t>
            </w:r>
            <w:r w:rsidR="0051205E" w:rsidRPr="00AE4477">
              <w:rPr>
                <w:rFonts w:ascii="Arial" w:hAnsi="Arial" w:cs="Arial"/>
              </w:rPr>
              <w:lastRenderedPageBreak/>
              <w:t xml:space="preserve">shedding </w:t>
            </w:r>
            <w:r w:rsidRPr="00AE4477">
              <w:rPr>
                <w:rFonts w:ascii="Arial" w:hAnsi="Arial" w:cs="Arial"/>
              </w:rPr>
              <w:t xml:space="preserve">if </w:t>
            </w:r>
            <w:r w:rsidR="0051205E" w:rsidRPr="00AE4477">
              <w:rPr>
                <w:rFonts w:ascii="Arial" w:hAnsi="Arial" w:cs="Arial"/>
              </w:rPr>
              <w:t xml:space="preserve">left in fish 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F3CF75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Troll</w:t>
            </w:r>
          </w:p>
        </w:tc>
      </w:tr>
      <w:tr w:rsidR="00A138E5" w:rsidRPr="000704BB" w14:paraId="5F5E0018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141A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BEFB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Hooks – </w:t>
            </w:r>
          </w:p>
          <w:p w14:paraId="3C389AF2" w14:textId="77777777" w:rsidR="0051205E" w:rsidRPr="005130D9" w:rsidRDefault="005325C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Dead </w:t>
            </w:r>
            <w:r w:rsidR="00B91052" w:rsidRPr="005130D9">
              <w:rPr>
                <w:rFonts w:ascii="Arial" w:hAnsi="Arial" w:cs="Arial"/>
              </w:rPr>
              <w:t>bait fishing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9D10B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  <w:b/>
              </w:rPr>
              <w:t>Inline</w:t>
            </w:r>
            <w:r w:rsidRPr="00C61484">
              <w:rPr>
                <w:rFonts w:ascii="Arial" w:hAnsi="Arial" w:cs="Arial"/>
              </w:rPr>
              <w:t xml:space="preserve"> c</w:t>
            </w:r>
            <w:r w:rsidRPr="005130D9">
              <w:rPr>
                <w:rFonts w:ascii="Arial" w:hAnsi="Arial" w:cs="Arial"/>
              </w:rPr>
              <w:t xml:space="preserve">ircle hooks </w:t>
            </w:r>
          </w:p>
          <w:p w14:paraId="3E978F1B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59C8FD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Multiple spares and several sizes to ensure no shortfall over the season leading to compromise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806502" w14:textId="77777777" w:rsidR="00E46292" w:rsidRPr="005130D9" w:rsidRDefault="00E46292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Essential:</w:t>
            </w:r>
          </w:p>
          <w:p w14:paraId="1AAFC210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  <w:b/>
              </w:rPr>
              <w:t>Inline</w:t>
            </w:r>
            <w:r w:rsidRPr="00C61484">
              <w:rPr>
                <w:rFonts w:ascii="Arial" w:hAnsi="Arial" w:cs="Arial"/>
              </w:rPr>
              <w:t xml:space="preserve"> circle </w:t>
            </w:r>
            <w:r w:rsidRPr="005130D9">
              <w:rPr>
                <w:rFonts w:ascii="Arial" w:hAnsi="Arial" w:cs="Arial"/>
              </w:rPr>
              <w:t>style essential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B4AC76" w14:textId="77777777" w:rsidR="0051205E" w:rsidRPr="005130D9" w:rsidRDefault="00E46292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R</w:t>
            </w:r>
            <w:r w:rsidR="0051205E" w:rsidRPr="005130D9">
              <w:rPr>
                <w:rFonts w:ascii="Arial" w:hAnsi="Arial" w:cs="Arial"/>
              </w:rPr>
              <w:t xml:space="preserve">ecommend a minimum 20mm ‘gape’ </w:t>
            </w:r>
          </w:p>
          <w:p w14:paraId="2549241A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ACF3E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Barbless </w:t>
            </w:r>
            <w:r w:rsidR="00BF5CA8" w:rsidRPr="005130D9">
              <w:rPr>
                <w:rFonts w:ascii="Arial" w:hAnsi="Arial" w:cs="Arial"/>
              </w:rPr>
              <w:t xml:space="preserve">may </w:t>
            </w:r>
            <w:r w:rsidRPr="005130D9">
              <w:rPr>
                <w:rFonts w:ascii="Arial" w:hAnsi="Arial" w:cs="Arial"/>
              </w:rPr>
              <w:t>increase lost fish but easier to remove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ED302E" w14:textId="77777777" w:rsidR="0051205E" w:rsidRPr="005130D9" w:rsidRDefault="00BF5CA8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Dead b</w:t>
            </w:r>
            <w:r w:rsidR="0051205E" w:rsidRPr="005130D9">
              <w:rPr>
                <w:rFonts w:ascii="Arial" w:hAnsi="Arial" w:cs="Arial"/>
              </w:rPr>
              <w:t>ait</w:t>
            </w:r>
          </w:p>
        </w:tc>
      </w:tr>
      <w:tr w:rsidR="00A138E5" w:rsidRPr="000704BB" w14:paraId="62A870FE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015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4236AB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Spreader bars </w:t>
            </w:r>
          </w:p>
          <w:p w14:paraId="03380B14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Lures/daisy chains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0DA049" w14:textId="3005DDB6" w:rsidR="00C61484" w:rsidRPr="005130D9" w:rsidRDefault="00510706" w:rsidP="00C61484">
            <w:pPr>
              <w:rPr>
                <w:rFonts w:ascii="Arial" w:hAnsi="Arial" w:cs="Arial"/>
                <w:strike/>
                <w:color w:val="FF0000"/>
              </w:rPr>
            </w:pPr>
            <w:r w:rsidRPr="005130D9">
              <w:rPr>
                <w:rFonts w:ascii="Arial" w:hAnsi="Arial" w:cs="Arial"/>
              </w:rPr>
              <w:t>No</w:t>
            </w:r>
            <w:r w:rsidR="009D295D" w:rsidRPr="005130D9">
              <w:rPr>
                <w:rFonts w:ascii="Arial" w:hAnsi="Arial" w:cs="Arial"/>
              </w:rPr>
              <w:t xml:space="preserve"> defined manufacturer but</w:t>
            </w:r>
            <w:r w:rsidR="0051205E" w:rsidRPr="005130D9">
              <w:rPr>
                <w:rFonts w:ascii="Arial" w:hAnsi="Arial" w:cs="Arial"/>
              </w:rPr>
              <w:t xml:space="preserve"> </w:t>
            </w:r>
            <w:r w:rsidR="009D295D" w:rsidRPr="005130D9">
              <w:rPr>
                <w:rFonts w:ascii="Arial" w:hAnsi="Arial" w:cs="Arial"/>
              </w:rPr>
              <w:t xml:space="preserve">essential a </w:t>
            </w:r>
            <w:r w:rsidR="0051205E" w:rsidRPr="005130D9">
              <w:rPr>
                <w:rFonts w:ascii="Arial" w:hAnsi="Arial" w:cs="Arial"/>
              </w:rPr>
              <w:t xml:space="preserve">robust design/construction template is used. </w:t>
            </w:r>
          </w:p>
          <w:p w14:paraId="5DCAD5D4" w14:textId="14E5F6FB" w:rsidR="0051205E" w:rsidRPr="005130D9" w:rsidRDefault="0051205E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7A1788" w14:textId="1D0FF719" w:rsidR="0051205E" w:rsidRPr="005130D9" w:rsidRDefault="0051205E">
            <w:pPr>
              <w:rPr>
                <w:rFonts w:ascii="Arial" w:hAnsi="Arial" w:cs="Arial"/>
                <w:strike/>
                <w:color w:val="FF0000"/>
              </w:rPr>
            </w:pPr>
            <w:r w:rsidRPr="005130D9">
              <w:rPr>
                <w:rFonts w:ascii="Arial" w:hAnsi="Arial" w:cs="Arial"/>
              </w:rPr>
              <w:t xml:space="preserve">2-4 </w:t>
            </w:r>
            <w:r w:rsidR="009266D7" w:rsidRPr="005130D9">
              <w:rPr>
                <w:rFonts w:ascii="Arial" w:hAnsi="Arial" w:cs="Arial"/>
              </w:rPr>
              <w:t xml:space="preserve">expected to be </w:t>
            </w:r>
            <w:r w:rsidRPr="005130D9">
              <w:rPr>
                <w:rFonts w:ascii="Arial" w:hAnsi="Arial" w:cs="Arial"/>
              </w:rPr>
              <w:t>fished at once</w:t>
            </w:r>
            <w:r w:rsidR="00C61484">
              <w:rPr>
                <w:rFonts w:ascii="Arial" w:hAnsi="Arial" w:cs="Arial"/>
              </w:rPr>
              <w:t>.</w:t>
            </w:r>
          </w:p>
          <w:p w14:paraId="6BE59D5C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2D445" w14:textId="77777777" w:rsidR="00FA3F60" w:rsidRPr="005130D9" w:rsidRDefault="00A138E5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 for trolling</w:t>
            </w:r>
            <w:r w:rsidR="00FA3F60" w:rsidRPr="005130D9">
              <w:rPr>
                <w:rFonts w:ascii="Arial" w:hAnsi="Arial" w:cs="Arial"/>
              </w:rPr>
              <w:t>:</w:t>
            </w:r>
          </w:p>
          <w:p w14:paraId="4D265307" w14:textId="30B936CB" w:rsidR="00A138E5" w:rsidRPr="005130D9" w:rsidRDefault="00D1446F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Minimum</w:t>
            </w:r>
            <w:r w:rsidR="0051205E" w:rsidRPr="005130D9">
              <w:rPr>
                <w:rFonts w:ascii="Arial" w:hAnsi="Arial" w:cs="Arial"/>
              </w:rPr>
              <w:t xml:space="preserve"> </w:t>
            </w:r>
            <w:r w:rsidRPr="00AE4477">
              <w:rPr>
                <w:rFonts w:ascii="Arial" w:hAnsi="Arial" w:cs="Arial"/>
              </w:rPr>
              <w:t>8-10</w:t>
            </w:r>
            <w:r w:rsidRPr="005130D9">
              <w:rPr>
                <w:rFonts w:ascii="Arial" w:hAnsi="Arial" w:cs="Arial"/>
              </w:rPr>
              <w:t xml:space="preserve"> </w:t>
            </w:r>
            <w:r w:rsidR="0051205E" w:rsidRPr="005130D9">
              <w:rPr>
                <w:rFonts w:ascii="Arial" w:hAnsi="Arial" w:cs="Arial"/>
              </w:rPr>
              <w:t xml:space="preserve">bars and 6-8 lures </w:t>
            </w:r>
          </w:p>
          <w:p w14:paraId="524C05F7" w14:textId="77777777" w:rsidR="00A138E5" w:rsidRPr="005130D9" w:rsidRDefault="00A138E5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Desirable for trolling:</w:t>
            </w:r>
          </w:p>
          <w:p w14:paraId="498DA714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10-20 bars and </w:t>
            </w:r>
            <w:r w:rsidR="00A138E5" w:rsidRPr="005130D9">
              <w:rPr>
                <w:rFonts w:ascii="Arial" w:hAnsi="Arial" w:cs="Arial"/>
              </w:rPr>
              <w:t>10-20 lures</w:t>
            </w:r>
            <w:r w:rsidRPr="005130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4F75A4" w14:textId="2B6345B2" w:rsidR="0051205E" w:rsidRPr="005130D9" w:rsidRDefault="00A138E5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R</w:t>
            </w:r>
            <w:r w:rsidR="0051205E" w:rsidRPr="005130D9">
              <w:rPr>
                <w:rFonts w:ascii="Arial" w:hAnsi="Arial" w:cs="Arial"/>
              </w:rPr>
              <w:t xml:space="preserve">ecommend a maximum of five hook carrying bars/lures in pattern at any one time. </w:t>
            </w:r>
            <w:r w:rsidR="00513DFC" w:rsidRPr="005130D9">
              <w:rPr>
                <w:rFonts w:ascii="Arial" w:hAnsi="Arial" w:cs="Arial"/>
              </w:rPr>
              <w:br/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10A71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DA602C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Troll</w:t>
            </w:r>
          </w:p>
        </w:tc>
      </w:tr>
      <w:tr w:rsidR="00A138E5" w:rsidRPr="000704BB" w14:paraId="68F7D28F" w14:textId="77777777" w:rsidTr="009901E1">
        <w:trPr>
          <w:trHeight w:val="55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03A786" w14:textId="72BBB8A7" w:rsidR="0051205E" w:rsidRPr="005130D9" w:rsidRDefault="0051205E" w:rsidP="000704B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EA50E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Harness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F0125" w14:textId="77777777" w:rsidR="0062728D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Appropriate harness</w:t>
            </w:r>
            <w:r w:rsidR="00081623" w:rsidRPr="005130D9">
              <w:rPr>
                <w:rFonts w:ascii="Arial" w:hAnsi="Arial" w:cs="Arial"/>
              </w:rPr>
              <w:t xml:space="preserve"> for</w:t>
            </w:r>
            <w:r w:rsidR="0062728D" w:rsidRPr="005130D9">
              <w:rPr>
                <w:rFonts w:ascii="Arial" w:hAnsi="Arial" w:cs="Arial"/>
              </w:rPr>
              <w:t xml:space="preserve"> position (</w:t>
            </w:r>
            <w:proofErr w:type="gramStart"/>
            <w:r w:rsidR="0062728D" w:rsidRPr="005130D9">
              <w:rPr>
                <w:rFonts w:ascii="Arial" w:hAnsi="Arial" w:cs="Arial"/>
              </w:rPr>
              <w:t>e.g.</w:t>
            </w:r>
            <w:proofErr w:type="gramEnd"/>
            <w:r w:rsidR="0062728D" w:rsidRPr="005130D9">
              <w:rPr>
                <w:rFonts w:ascii="Arial" w:hAnsi="Arial" w:cs="Arial"/>
              </w:rPr>
              <w:t xml:space="preserve"> s</w:t>
            </w:r>
            <w:r w:rsidRPr="005130D9">
              <w:rPr>
                <w:rFonts w:ascii="Arial" w:hAnsi="Arial" w:cs="Arial"/>
              </w:rPr>
              <w:t>tand-up vs chair</w:t>
            </w:r>
            <w:r w:rsidR="0062728D" w:rsidRPr="005130D9">
              <w:rPr>
                <w:rFonts w:ascii="Arial" w:hAnsi="Arial" w:cs="Arial"/>
              </w:rPr>
              <w:t>)</w:t>
            </w:r>
            <w:r w:rsidRPr="005130D9">
              <w:rPr>
                <w:rFonts w:ascii="Arial" w:hAnsi="Arial" w:cs="Arial"/>
              </w:rPr>
              <w:t>.</w:t>
            </w:r>
            <w:r w:rsidRPr="005130D9">
              <w:rPr>
                <w:rFonts w:ascii="Arial" w:hAnsi="Arial" w:cs="Arial"/>
              </w:rPr>
              <w:br/>
            </w:r>
          </w:p>
          <w:p w14:paraId="15EBDA69" w14:textId="77777777" w:rsidR="0051205E" w:rsidRPr="005130D9" w:rsidRDefault="0062728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Stand up harness</w:t>
            </w:r>
            <w:r w:rsidR="00946E7C" w:rsidRPr="005130D9">
              <w:rPr>
                <w:rFonts w:ascii="Arial" w:hAnsi="Arial" w:cs="Arial"/>
              </w:rPr>
              <w:t xml:space="preserve"> recommended to be bucket</w:t>
            </w:r>
            <w:r w:rsidR="0068099C" w:rsidRPr="005130D9">
              <w:rPr>
                <w:rFonts w:ascii="Arial" w:hAnsi="Arial" w:cs="Arial"/>
              </w:rPr>
              <w:t>, not shoulder or kidney. Nee</w:t>
            </w:r>
            <w:r w:rsidR="00946E7C" w:rsidRPr="005130D9">
              <w:rPr>
                <w:rFonts w:ascii="Arial" w:hAnsi="Arial" w:cs="Arial"/>
              </w:rPr>
              <w:t xml:space="preserve">ds large </w:t>
            </w:r>
            <w:r w:rsidR="0051205E" w:rsidRPr="005130D9">
              <w:rPr>
                <w:rFonts w:ascii="Arial" w:hAnsi="Arial" w:cs="Arial"/>
              </w:rPr>
              <w:t>pad size</w:t>
            </w:r>
            <w:r w:rsidR="0051205E" w:rsidRPr="005130D9">
              <w:rPr>
                <w:rFonts w:ascii="Arial" w:hAnsi="Arial" w:cs="Arial"/>
              </w:rPr>
              <w:br/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6AC43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1 per angler plus 1 spare</w:t>
            </w:r>
          </w:p>
          <w:p w14:paraId="2AAB5012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Sized to anglers before </w:t>
            </w:r>
            <w:proofErr w:type="gramStart"/>
            <w:r w:rsidRPr="005130D9">
              <w:rPr>
                <w:rFonts w:ascii="Arial" w:hAnsi="Arial" w:cs="Arial"/>
              </w:rPr>
              <w:t>hook</w:t>
            </w:r>
            <w:proofErr w:type="gramEnd"/>
            <w:r w:rsidRPr="005130D9">
              <w:rPr>
                <w:rFonts w:ascii="Arial" w:hAnsi="Arial" w:cs="Arial"/>
              </w:rPr>
              <w:t xml:space="preserve"> up. </w:t>
            </w:r>
          </w:p>
          <w:p w14:paraId="092B9231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Skipper has one too so they can take over. 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4187F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</w:t>
            </w:r>
            <w:r w:rsidR="00081623" w:rsidRPr="005130D9">
              <w:rPr>
                <w:rFonts w:ascii="Arial" w:hAnsi="Arial" w:cs="Arial"/>
              </w:rPr>
              <w:t>:</w:t>
            </w:r>
          </w:p>
          <w:p w14:paraId="377CB0E8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At least </w:t>
            </w:r>
            <w:r w:rsidR="00081623" w:rsidRPr="005130D9">
              <w:rPr>
                <w:rFonts w:ascii="Arial" w:hAnsi="Arial" w:cs="Arial"/>
              </w:rPr>
              <w:t>2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9B75EB" w14:textId="77777777" w:rsidR="0051205E" w:rsidRPr="005130D9" w:rsidRDefault="0068099C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H</w:t>
            </w:r>
            <w:r w:rsidR="0051205E" w:rsidRPr="005130D9">
              <w:rPr>
                <w:rFonts w:ascii="Arial" w:hAnsi="Arial" w:cs="Arial"/>
              </w:rPr>
              <w:t>arness</w:t>
            </w:r>
            <w:r w:rsidRPr="005130D9">
              <w:rPr>
                <w:rFonts w:ascii="Arial" w:hAnsi="Arial" w:cs="Arial"/>
              </w:rPr>
              <w:t xml:space="preserve"> and </w:t>
            </w:r>
            <w:r w:rsidR="0051205E" w:rsidRPr="005130D9">
              <w:rPr>
                <w:rFonts w:ascii="Arial" w:hAnsi="Arial" w:cs="Arial"/>
              </w:rPr>
              <w:t xml:space="preserve">fighting gloves </w:t>
            </w:r>
            <w:r w:rsidRPr="005130D9">
              <w:rPr>
                <w:rFonts w:ascii="Arial" w:hAnsi="Arial" w:cs="Arial"/>
              </w:rPr>
              <w:t xml:space="preserve">may be </w:t>
            </w:r>
            <w:r w:rsidR="008822C9" w:rsidRPr="005130D9">
              <w:rPr>
                <w:rFonts w:ascii="Arial" w:hAnsi="Arial" w:cs="Arial"/>
              </w:rPr>
              <w:t xml:space="preserve">provided by anglers </w:t>
            </w:r>
            <w:r w:rsidR="0051205E" w:rsidRPr="005130D9">
              <w:rPr>
                <w:rFonts w:ascii="Arial" w:hAnsi="Arial" w:cs="Arial"/>
              </w:rPr>
              <w:t xml:space="preserve">at </w:t>
            </w:r>
            <w:r w:rsidR="008822C9" w:rsidRPr="005130D9">
              <w:rPr>
                <w:rFonts w:ascii="Arial" w:hAnsi="Arial" w:cs="Arial"/>
              </w:rPr>
              <w:t>skipper’s</w:t>
            </w:r>
            <w:r w:rsidR="0051205E" w:rsidRPr="005130D9">
              <w:rPr>
                <w:rFonts w:ascii="Arial" w:hAnsi="Arial" w:cs="Arial"/>
              </w:rPr>
              <w:t xml:space="preserve"> discretion. </w:t>
            </w:r>
          </w:p>
          <w:p w14:paraId="780796B4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D6B87" w14:textId="77777777" w:rsidR="0051205E" w:rsidRPr="005130D9" w:rsidRDefault="008822C9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Correct </w:t>
            </w:r>
            <w:r w:rsidR="0051205E" w:rsidRPr="005130D9">
              <w:rPr>
                <w:rFonts w:ascii="Arial" w:hAnsi="Arial" w:cs="Arial"/>
              </w:rPr>
              <w:t xml:space="preserve">harness design, fit and use can reduce angler fatigue and fight time 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8308DD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</w:tr>
      <w:tr w:rsidR="00BE6F97" w:rsidRPr="000704BB" w14:paraId="63F7AAD2" w14:textId="77777777" w:rsidTr="009901E1">
        <w:trPr>
          <w:trHeight w:val="55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5B4B5" w14:textId="77777777" w:rsidR="00BE6F97" w:rsidRPr="005130D9" w:rsidRDefault="00BE6F97" w:rsidP="000704BB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247CA" w14:textId="77777777" w:rsidR="00EF02A8" w:rsidRPr="005130D9" w:rsidRDefault="00BE6F97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Fighting chair</w:t>
            </w:r>
          </w:p>
          <w:p w14:paraId="6F88E786" w14:textId="77777777" w:rsidR="00EF02A8" w:rsidRPr="005130D9" w:rsidRDefault="00EF02A8">
            <w:pPr>
              <w:rPr>
                <w:rFonts w:ascii="Arial" w:hAnsi="Arial" w:cs="Arial"/>
              </w:rPr>
            </w:pPr>
          </w:p>
          <w:p w14:paraId="7226E308" w14:textId="77777777" w:rsidR="00BE6F97" w:rsidRPr="005130D9" w:rsidRDefault="00EF02A8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‘Fighting’ rod holders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0A4B6" w14:textId="77777777" w:rsidR="00EF02A8" w:rsidRPr="005130D9" w:rsidRDefault="00EF02A8">
            <w:pPr>
              <w:rPr>
                <w:rFonts w:ascii="Arial" w:hAnsi="Arial" w:cs="Arial"/>
              </w:rPr>
            </w:pPr>
          </w:p>
          <w:p w14:paraId="3D1BCF3B" w14:textId="77777777" w:rsidR="00EF02A8" w:rsidRPr="005130D9" w:rsidRDefault="00EF02A8">
            <w:pPr>
              <w:rPr>
                <w:rFonts w:ascii="Arial" w:hAnsi="Arial" w:cs="Arial"/>
              </w:rPr>
            </w:pPr>
          </w:p>
          <w:p w14:paraId="6EE9E099" w14:textId="774A85A5" w:rsidR="00EF02A8" w:rsidRPr="009901E1" w:rsidRDefault="00EF02A8">
            <w:pPr>
              <w:rPr>
                <w:rFonts w:ascii="Arial" w:hAnsi="Arial" w:cs="Arial"/>
              </w:rPr>
            </w:pPr>
            <w:r w:rsidRPr="009901E1">
              <w:rPr>
                <w:rFonts w:ascii="Arial" w:hAnsi="Arial" w:cs="Arial"/>
              </w:rPr>
              <w:t xml:space="preserve">If rod holders are to be used for fighting </w:t>
            </w:r>
            <w:proofErr w:type="gramStart"/>
            <w:r w:rsidRPr="009901E1">
              <w:rPr>
                <w:rFonts w:ascii="Arial" w:hAnsi="Arial" w:cs="Arial"/>
              </w:rPr>
              <w:t>fish</w:t>
            </w:r>
            <w:proofErr w:type="gramEnd"/>
            <w:r w:rsidRPr="009901E1">
              <w:rPr>
                <w:rFonts w:ascii="Arial" w:hAnsi="Arial" w:cs="Arial"/>
              </w:rPr>
              <w:t xml:space="preserve"> they MUST be robust, strongly secured to vessel and should incorporate a swivel unit.</w:t>
            </w:r>
          </w:p>
          <w:p w14:paraId="1D5A4971" w14:textId="77777777" w:rsidR="00BE6F97" w:rsidRPr="005130D9" w:rsidRDefault="00BE6F97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C03145" w14:textId="7BE3016E" w:rsidR="00BE6F97" w:rsidRPr="005130D9" w:rsidRDefault="00BE6F97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2EE6E8" w14:textId="77777777" w:rsidR="00BE6F97" w:rsidRPr="005130D9" w:rsidRDefault="00BE6F97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Not essential: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D06A8" w14:textId="26A7C865" w:rsidR="00BE6F97" w:rsidRPr="005130D9" w:rsidRDefault="00BE6F9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53398" w14:textId="77777777" w:rsidR="00BE6F97" w:rsidRPr="005130D9" w:rsidRDefault="00BE6F97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Can reduce fight times but if not fitted or used effectively can INCREASE break off risk.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2942E1" w14:textId="77777777" w:rsidR="00BE6F97" w:rsidRPr="005130D9" w:rsidRDefault="00BE6F97">
            <w:pPr>
              <w:rPr>
                <w:rFonts w:ascii="Arial" w:hAnsi="Arial" w:cs="Arial"/>
              </w:rPr>
            </w:pPr>
          </w:p>
        </w:tc>
      </w:tr>
    </w:tbl>
    <w:p w14:paraId="2F612883" w14:textId="77777777" w:rsidR="00581184" w:rsidRPr="005130D9" w:rsidRDefault="00581184" w:rsidP="000704BB">
      <w:pPr>
        <w:rPr>
          <w:rFonts w:ascii="Arial" w:hAnsi="Arial" w:cs="Arial"/>
        </w:rPr>
      </w:pPr>
    </w:p>
    <w:p w14:paraId="1533D902" w14:textId="63A8FA27" w:rsidR="00F86736" w:rsidRPr="005130D9" w:rsidRDefault="00F86736">
      <w:pPr>
        <w:rPr>
          <w:rFonts w:ascii="Arial" w:hAnsi="Arial" w:cs="Arial"/>
          <w:b/>
          <w:bCs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14"/>
        <w:gridCol w:w="2715"/>
        <w:gridCol w:w="1623"/>
        <w:gridCol w:w="1706"/>
        <w:gridCol w:w="1706"/>
        <w:gridCol w:w="1737"/>
        <w:gridCol w:w="1737"/>
      </w:tblGrid>
      <w:tr w:rsidR="004D1D8D" w:rsidRPr="000704BB" w14:paraId="11F17776" w14:textId="77777777">
        <w:trPr>
          <w:trHeight w:val="327"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EA1D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Experience  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9F97B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Item 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4BE33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Type/spec stakeholders suggest  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179B1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Number </w:t>
            </w:r>
            <w:proofErr w:type="gramStart"/>
            <w:r w:rsidRPr="005130D9">
              <w:rPr>
                <w:rFonts w:ascii="Arial" w:hAnsi="Arial" w:cs="Arial"/>
                <w:b/>
                <w:bCs/>
                <w:u w:val="single"/>
              </w:rPr>
              <w:t>require</w:t>
            </w:r>
            <w:proofErr w:type="gramEnd"/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 on each vessel  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63E49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Requirement (essential/ </w:t>
            </w:r>
            <w:proofErr w:type="gramStart"/>
            <w:r w:rsidRPr="005130D9">
              <w:rPr>
                <w:rFonts w:ascii="Arial" w:hAnsi="Arial" w:cs="Arial"/>
                <w:b/>
                <w:bCs/>
                <w:u w:val="single"/>
              </w:rPr>
              <w:t>desirable )</w:t>
            </w:r>
            <w:proofErr w:type="gramEnd"/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 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05F32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Advisory/ Additional info 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0D17D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Impacts or benefits to fish welfare </w:t>
            </w:r>
          </w:p>
        </w:tc>
      </w:tr>
      <w:tr w:rsidR="00F86736" w:rsidRPr="000704BB" w14:paraId="58248EB6" w14:textId="77777777">
        <w:trPr>
          <w:trHeight w:val="494"/>
        </w:trPr>
        <w:tc>
          <w:tcPr>
            <w:tcW w:w="9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0B58B" w14:textId="77777777" w:rsidR="00F86736" w:rsidRPr="005130D9" w:rsidRDefault="00F86736" w:rsidP="000704B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Crew and Fish Safety </w:t>
            </w:r>
          </w:p>
          <w:p w14:paraId="1FC180DF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  <w:p w14:paraId="5D79A9BA" w14:textId="5C9E6D30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711FAF" w14:textId="77777777" w:rsidR="00F86736" w:rsidRPr="005130D9" w:rsidRDefault="00F86736">
            <w:pPr>
              <w:rPr>
                <w:rFonts w:ascii="Arial" w:hAnsi="Arial" w:cs="Arial"/>
              </w:rPr>
            </w:pPr>
            <w:proofErr w:type="spellStart"/>
            <w:r w:rsidRPr="005130D9">
              <w:rPr>
                <w:rFonts w:ascii="Arial" w:hAnsi="Arial" w:cs="Arial"/>
              </w:rPr>
              <w:t>Leadering</w:t>
            </w:r>
            <w:proofErr w:type="spellEnd"/>
            <w:r w:rsidRPr="005130D9">
              <w:rPr>
                <w:rFonts w:ascii="Arial" w:hAnsi="Arial" w:cs="Arial"/>
              </w:rPr>
              <w:t xml:space="preserve">/fighting gloves 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D9519E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Specialist gloves as appropriate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CFA76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One plus a spare set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12F1A" w14:textId="77777777" w:rsidR="00EA3392" w:rsidRPr="005130D9" w:rsidRDefault="00F86736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</w:t>
            </w:r>
            <w:r w:rsidR="004C223A" w:rsidRPr="005130D9">
              <w:rPr>
                <w:rFonts w:ascii="Arial" w:hAnsi="Arial" w:cs="Arial"/>
                <w:b/>
                <w:bCs/>
              </w:rPr>
              <w:t>:</w:t>
            </w:r>
          </w:p>
          <w:p w14:paraId="1938AEB2" w14:textId="77777777" w:rsidR="00F86736" w:rsidRPr="005130D9" w:rsidRDefault="00EA3392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(</w:t>
            </w:r>
            <w:proofErr w:type="gramStart"/>
            <w:r w:rsidRPr="005130D9">
              <w:rPr>
                <w:rFonts w:ascii="Arial" w:hAnsi="Arial" w:cs="Arial"/>
              </w:rPr>
              <w:t>for</w:t>
            </w:r>
            <w:proofErr w:type="gramEnd"/>
            <w:r w:rsidRPr="005130D9">
              <w:rPr>
                <w:rFonts w:ascii="Arial" w:hAnsi="Arial" w:cs="Arial"/>
              </w:rPr>
              <w:t xml:space="preserve"> </w:t>
            </w:r>
            <w:proofErr w:type="spellStart"/>
            <w:r w:rsidRPr="005130D9">
              <w:rPr>
                <w:rFonts w:ascii="Arial" w:hAnsi="Arial" w:cs="Arial"/>
              </w:rPr>
              <w:t>leadering</w:t>
            </w:r>
            <w:proofErr w:type="spellEnd"/>
            <w:r w:rsidRPr="005130D9">
              <w:rPr>
                <w:rFonts w:ascii="Arial" w:hAnsi="Arial" w:cs="Arial"/>
              </w:rPr>
              <w:t>, desirable for fighting)</w:t>
            </w:r>
            <w:r w:rsidR="00F86736" w:rsidRPr="005130D9">
              <w:rPr>
                <w:rFonts w:ascii="Arial" w:hAnsi="Arial" w:cs="Arial"/>
              </w:rPr>
              <w:br/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2A99F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21320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</w:tr>
      <w:tr w:rsidR="00F86736" w:rsidRPr="000704BB" w14:paraId="6EC2F315" w14:textId="77777777">
        <w:trPr>
          <w:trHeight w:val="830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3BF07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441A08" w14:textId="77777777" w:rsidR="00F86736" w:rsidRPr="009901E1" w:rsidRDefault="00F86736">
            <w:pPr>
              <w:rPr>
                <w:rFonts w:ascii="Arial" w:hAnsi="Arial" w:cs="Arial"/>
              </w:rPr>
            </w:pPr>
            <w:r w:rsidRPr="009901E1">
              <w:rPr>
                <w:rFonts w:ascii="Arial" w:hAnsi="Arial" w:cs="Arial"/>
              </w:rPr>
              <w:t xml:space="preserve">Camera </w:t>
            </w:r>
            <w:r w:rsidR="00A553E6" w:rsidRPr="009901E1">
              <w:rPr>
                <w:rFonts w:ascii="Arial" w:hAnsi="Arial" w:cs="Arial"/>
              </w:rPr>
              <w:t>monitoring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819ED" w14:textId="521A15C3" w:rsidR="00F86736" w:rsidRPr="009901E1" w:rsidRDefault="004D1D8D" w:rsidP="004D1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GOPRO cameras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73A5D" w14:textId="77777777" w:rsidR="00F86736" w:rsidRPr="009901E1" w:rsidRDefault="00F86736">
            <w:pPr>
              <w:rPr>
                <w:rFonts w:ascii="Arial" w:hAnsi="Arial" w:cs="Arial"/>
              </w:rPr>
            </w:pPr>
            <w:r w:rsidRPr="009901E1">
              <w:rPr>
                <w:rFonts w:ascii="Arial" w:hAnsi="Arial" w:cs="Arial"/>
              </w:rPr>
              <w:t> 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C6F480" w14:textId="4DC1B879" w:rsidR="00F86736" w:rsidRPr="009901E1" w:rsidRDefault="004D1D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Voluntary and by observers</w:t>
            </w:r>
            <w:r w:rsidR="00A553E6" w:rsidRPr="009901E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9EAFEF" w14:textId="434C6B2D" w:rsidR="00F86736" w:rsidRPr="009901E1" w:rsidRDefault="00A553E6">
            <w:pPr>
              <w:rPr>
                <w:rFonts w:ascii="Arial" w:hAnsi="Arial" w:cs="Arial"/>
              </w:rPr>
            </w:pPr>
            <w:r w:rsidRPr="00EB1280">
              <w:rPr>
                <w:rFonts w:ascii="Arial" w:hAnsi="Arial" w:cs="Arial"/>
              </w:rPr>
              <w:t>Camera</w:t>
            </w:r>
            <w:r w:rsidR="00AE4477" w:rsidRPr="00EB1280">
              <w:rPr>
                <w:rFonts w:ascii="Arial" w:hAnsi="Arial" w:cs="Arial"/>
              </w:rPr>
              <w:t xml:space="preserve">s for </w:t>
            </w:r>
            <w:r w:rsidR="00EB1280" w:rsidRPr="00EB1280">
              <w:rPr>
                <w:rFonts w:ascii="Arial" w:hAnsi="Arial" w:cs="Arial"/>
              </w:rPr>
              <w:t>may</w:t>
            </w:r>
            <w:r w:rsidRPr="00EB1280">
              <w:rPr>
                <w:rFonts w:ascii="Arial" w:hAnsi="Arial" w:cs="Arial"/>
              </w:rPr>
              <w:t xml:space="preserve"> be provided by the programme</w:t>
            </w:r>
            <w:r w:rsidRPr="009901E1">
              <w:rPr>
                <w:rFonts w:ascii="Arial" w:hAnsi="Arial" w:cs="Arial"/>
              </w:rPr>
              <w:t xml:space="preserve"> </w:t>
            </w:r>
            <w:r w:rsidR="004D1D8D">
              <w:rPr>
                <w:rFonts w:ascii="Arial" w:hAnsi="Arial" w:cs="Arial"/>
              </w:rPr>
              <w:t>but mobile phone cameras can be used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D05112" w14:textId="77777777" w:rsidR="00F86736" w:rsidRPr="009901E1" w:rsidRDefault="00EA3392">
            <w:pPr>
              <w:rPr>
                <w:rFonts w:ascii="Arial" w:hAnsi="Arial" w:cs="Arial"/>
              </w:rPr>
            </w:pPr>
            <w:r w:rsidRPr="009901E1">
              <w:rPr>
                <w:rFonts w:ascii="Arial" w:hAnsi="Arial" w:cs="Arial"/>
              </w:rPr>
              <w:t xml:space="preserve">To </w:t>
            </w:r>
            <w:r w:rsidR="009E121B" w:rsidRPr="009901E1">
              <w:rPr>
                <w:rFonts w:ascii="Arial" w:hAnsi="Arial" w:cs="Arial"/>
              </w:rPr>
              <w:t>demonstrate b</w:t>
            </w:r>
            <w:r w:rsidR="00F86736" w:rsidRPr="009901E1">
              <w:rPr>
                <w:rFonts w:ascii="Arial" w:hAnsi="Arial" w:cs="Arial"/>
              </w:rPr>
              <w:t xml:space="preserve">est </w:t>
            </w:r>
            <w:r w:rsidR="009E121B" w:rsidRPr="009901E1">
              <w:rPr>
                <w:rFonts w:ascii="Arial" w:hAnsi="Arial" w:cs="Arial"/>
              </w:rPr>
              <w:t>p</w:t>
            </w:r>
            <w:r w:rsidR="00F86736" w:rsidRPr="009901E1">
              <w:rPr>
                <w:rFonts w:ascii="Arial" w:hAnsi="Arial" w:cs="Arial"/>
              </w:rPr>
              <w:t>ractice</w:t>
            </w:r>
            <w:r w:rsidR="009E121B" w:rsidRPr="009901E1">
              <w:rPr>
                <w:rFonts w:ascii="Arial" w:hAnsi="Arial" w:cs="Arial"/>
              </w:rPr>
              <w:t xml:space="preserve"> and facilitate training</w:t>
            </w:r>
            <w:r w:rsidR="00F86736" w:rsidRPr="009901E1">
              <w:rPr>
                <w:rFonts w:ascii="Arial" w:hAnsi="Arial" w:cs="Arial"/>
              </w:rPr>
              <w:t xml:space="preserve"> </w:t>
            </w:r>
          </w:p>
        </w:tc>
      </w:tr>
      <w:tr w:rsidR="0052610A" w:rsidRPr="000704BB" w14:paraId="4430DAC9" w14:textId="77777777">
        <w:trPr>
          <w:trHeight w:val="327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00664" w14:textId="77777777" w:rsidR="0052610A" w:rsidRPr="005130D9" w:rsidRDefault="0052610A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01E260" w14:textId="42D3BAFA" w:rsidR="0052610A" w:rsidRPr="005130D9" w:rsidRDefault="0052610A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6519F" w14:textId="4FB8D95E" w:rsidR="0052610A" w:rsidRPr="009901E1" w:rsidRDefault="0052610A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8604F3" w14:textId="471CE078" w:rsidR="0052610A" w:rsidRPr="005130D9" w:rsidRDefault="0052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89CFE" w14:textId="0177CF1B" w:rsidR="0052610A" w:rsidRPr="0052610A" w:rsidRDefault="0052610A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2B9762" w14:textId="6C50FE1F" w:rsidR="0052610A" w:rsidRPr="005130D9" w:rsidRDefault="0052610A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B8603" w14:textId="652F1374" w:rsidR="0052610A" w:rsidRPr="005130D9" w:rsidRDefault="0052610A">
            <w:pPr>
              <w:rPr>
                <w:rFonts w:ascii="Arial" w:hAnsi="Arial" w:cs="Arial"/>
              </w:rPr>
            </w:pPr>
          </w:p>
        </w:tc>
      </w:tr>
      <w:tr w:rsidR="00F86736" w:rsidRPr="000704BB" w14:paraId="027D6BAB" w14:textId="77777777">
        <w:trPr>
          <w:trHeight w:val="327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5AC6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B385F" w14:textId="21CFA4AB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New </w:t>
            </w:r>
            <w:r w:rsidR="00957951">
              <w:rPr>
                <w:rFonts w:ascii="Arial" w:hAnsi="Arial" w:cs="Arial"/>
              </w:rPr>
              <w:t>fish restraint equipment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E5134" w14:textId="77777777" w:rsidR="00F86736" w:rsidRPr="005130D9" w:rsidRDefault="00F86736">
            <w:pPr>
              <w:rPr>
                <w:rFonts w:ascii="Arial" w:hAnsi="Arial" w:cs="Arial"/>
              </w:rPr>
            </w:pPr>
            <w:proofErr w:type="spellStart"/>
            <w:r w:rsidRPr="009901E1">
              <w:rPr>
                <w:rFonts w:ascii="Arial" w:hAnsi="Arial" w:cs="Arial"/>
              </w:rPr>
              <w:t>Pratiko</w:t>
            </w:r>
            <w:proofErr w:type="spellEnd"/>
            <w:r w:rsidRPr="009901E1">
              <w:rPr>
                <w:rFonts w:ascii="Arial" w:hAnsi="Arial" w:cs="Arial"/>
              </w:rPr>
              <w:t xml:space="preserve"> </w:t>
            </w:r>
            <w:r w:rsidR="00F808CE" w:rsidRPr="009901E1">
              <w:rPr>
                <w:rFonts w:ascii="Arial" w:hAnsi="Arial" w:cs="Arial"/>
              </w:rPr>
              <w:t xml:space="preserve">or similar </w:t>
            </w:r>
            <w:r w:rsidRPr="009901E1">
              <w:rPr>
                <w:rFonts w:ascii="Arial" w:hAnsi="Arial" w:cs="Arial"/>
              </w:rPr>
              <w:t xml:space="preserve">big game grip 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3E16AD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8BC11" w14:textId="77777777" w:rsidR="00F86736" w:rsidRPr="005130D9" w:rsidRDefault="005274BE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53D47B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  <w:r w:rsidR="005274BE" w:rsidRPr="005130D9">
              <w:rPr>
                <w:rFonts w:ascii="Arial" w:hAnsi="Arial" w:cs="Arial"/>
              </w:rPr>
              <w:t xml:space="preserve">Approx. </w:t>
            </w:r>
            <w:r w:rsidRPr="005130D9">
              <w:rPr>
                <w:rFonts w:ascii="Arial" w:hAnsi="Arial" w:cs="Arial"/>
              </w:rPr>
              <w:t xml:space="preserve">$500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B59B6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</w:tr>
      <w:tr w:rsidR="00F86736" w:rsidRPr="000704BB" w14:paraId="35293401" w14:textId="77777777">
        <w:trPr>
          <w:trHeight w:val="494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83CB7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5DF7CD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Traditional lip hook 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82A3F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Right design </w:t>
            </w:r>
            <w:r w:rsidR="005274BE" w:rsidRPr="005130D9">
              <w:rPr>
                <w:rFonts w:ascii="Arial" w:hAnsi="Arial" w:cs="Arial"/>
              </w:rPr>
              <w:t xml:space="preserve">required </w:t>
            </w:r>
            <w:r w:rsidRPr="005130D9">
              <w:rPr>
                <w:rFonts w:ascii="Arial" w:hAnsi="Arial" w:cs="Arial"/>
              </w:rPr>
              <w:t xml:space="preserve">for a lip hook 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98443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3BBDB" w14:textId="77777777" w:rsidR="00F86736" w:rsidRPr="005130D9" w:rsidRDefault="00F86736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Essential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A9F45" w14:textId="23A0F9B8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Specialist </w:t>
            </w:r>
            <w:r w:rsidR="005274BE" w:rsidRPr="005130D9">
              <w:rPr>
                <w:rFonts w:ascii="Arial" w:hAnsi="Arial" w:cs="Arial"/>
              </w:rPr>
              <w:t xml:space="preserve">equipment – </w:t>
            </w:r>
            <w:r w:rsidR="005274BE" w:rsidRPr="005130D9">
              <w:rPr>
                <w:rFonts w:ascii="Arial" w:hAnsi="Arial" w:cs="Arial"/>
                <w:u w:val="single"/>
              </w:rPr>
              <w:t>not the same as a gaff</w:t>
            </w:r>
            <w:r w:rsidR="009901E1">
              <w:rPr>
                <w:rFonts w:ascii="Arial" w:hAnsi="Arial" w:cs="Arial"/>
                <w:u w:val="single"/>
              </w:rPr>
              <w:t xml:space="preserve">.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CEFD3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</w:tr>
      <w:tr w:rsidR="00957951" w:rsidRPr="000704BB" w14:paraId="04781530" w14:textId="77777777">
        <w:trPr>
          <w:trHeight w:val="494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C4A99" w14:textId="77777777" w:rsidR="00957951" w:rsidRPr="005130D9" w:rsidRDefault="00957951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6AA18" w14:textId="13D55439" w:rsidR="00957951" w:rsidRPr="005130D9" w:rsidRDefault="00957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Tail lift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844BF" w14:textId="7377EE7D" w:rsidR="00957951" w:rsidRPr="005130D9" w:rsidRDefault="00957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Blunt ended shepherds crook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B207B0" w14:textId="5B051477" w:rsidR="00957951" w:rsidRPr="005130D9" w:rsidRDefault="00957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B3426B" w14:textId="77777777" w:rsidR="00957951" w:rsidRPr="005130D9" w:rsidRDefault="00957951" w:rsidP="00957951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Desirable </w:t>
            </w:r>
          </w:p>
          <w:p w14:paraId="43DDBC89" w14:textId="77777777" w:rsidR="00957951" w:rsidRPr="005130D9" w:rsidRDefault="009579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6A631" w14:textId="19C47C6A" w:rsidR="00957951" w:rsidRPr="005130D9" w:rsidRDefault="00957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Useful for accurate length measurements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27826" w14:textId="77777777" w:rsidR="00957951" w:rsidRPr="005130D9" w:rsidRDefault="00957951">
            <w:pPr>
              <w:rPr>
                <w:rFonts w:ascii="Arial" w:hAnsi="Arial" w:cs="Arial"/>
              </w:rPr>
            </w:pPr>
          </w:p>
        </w:tc>
      </w:tr>
      <w:tr w:rsidR="00F86736" w:rsidRPr="000704BB" w14:paraId="4D8F7B7A" w14:textId="77777777">
        <w:trPr>
          <w:trHeight w:val="494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CCAFE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42C15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Disgorger </w:t>
            </w:r>
          </w:p>
          <w:p w14:paraId="79DBED7E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2E46D" w14:textId="77777777" w:rsidR="00F86736" w:rsidRPr="003D1AF4" w:rsidRDefault="00D1446F">
            <w:pPr>
              <w:rPr>
                <w:rFonts w:ascii="Arial" w:hAnsi="Arial" w:cs="Arial"/>
              </w:rPr>
            </w:pPr>
            <w:r w:rsidRPr="003D1AF4">
              <w:rPr>
                <w:rFonts w:ascii="Arial" w:hAnsi="Arial" w:cs="Arial"/>
              </w:rPr>
              <w:t>T-bar style and /or appropriate pliers for hook removal recommended</w:t>
            </w:r>
          </w:p>
          <w:p w14:paraId="0C71E193" w14:textId="77777777" w:rsidR="00F86736" w:rsidRPr="009901E1" w:rsidRDefault="00F86736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E76BD2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  <w:p w14:paraId="541FF93B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A93123" w14:textId="77777777" w:rsidR="00F86736" w:rsidRPr="005130D9" w:rsidRDefault="00F86736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Desirable </w:t>
            </w:r>
          </w:p>
          <w:p w14:paraId="1ACEEA5A" w14:textId="77777777" w:rsidR="00F86736" w:rsidRPr="005130D9" w:rsidRDefault="00F86736">
            <w:pPr>
              <w:rPr>
                <w:rFonts w:ascii="Arial" w:hAnsi="Arial" w:cs="Arial"/>
              </w:rPr>
            </w:pPr>
          </w:p>
          <w:p w14:paraId="0F0141FC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D185E" w14:textId="77777777" w:rsidR="00F86736" w:rsidRPr="005130D9" w:rsidRDefault="005274B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Can be helpful</w:t>
            </w:r>
            <w:r w:rsidR="00B87B59" w:rsidRPr="005130D9">
              <w:rPr>
                <w:rFonts w:ascii="Arial" w:hAnsi="Arial" w:cs="Arial"/>
              </w:rPr>
              <w:t xml:space="preserve"> when hook hold allows effective use</w:t>
            </w:r>
            <w:r w:rsidRPr="005130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ACB45A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Remove</w:t>
            </w:r>
            <w:r w:rsidR="00B87B59" w:rsidRPr="005130D9">
              <w:rPr>
                <w:rFonts w:ascii="Arial" w:hAnsi="Arial" w:cs="Arial"/>
              </w:rPr>
              <w:t xml:space="preserve"> hook where</w:t>
            </w:r>
            <w:r w:rsidRPr="005130D9">
              <w:rPr>
                <w:rFonts w:ascii="Arial" w:hAnsi="Arial" w:cs="Arial"/>
              </w:rPr>
              <w:t xml:space="preserve"> possible </w:t>
            </w:r>
          </w:p>
          <w:p w14:paraId="328FB13F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</w:tr>
      <w:tr w:rsidR="009B1EED" w:rsidRPr="000704BB" w14:paraId="5C2C947C" w14:textId="77777777">
        <w:trPr>
          <w:trHeight w:val="494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0DD00" w14:textId="77777777" w:rsidR="009B1EED" w:rsidRPr="005130D9" w:rsidRDefault="009B1EED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AB0F22" w14:textId="77777777" w:rsidR="009B1EED" w:rsidRPr="005130D9" w:rsidRDefault="009B1EE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Rod/reel safety straps</w:t>
            </w:r>
          </w:p>
          <w:p w14:paraId="737065CA" w14:textId="77777777" w:rsidR="009B1EED" w:rsidRPr="005130D9" w:rsidRDefault="009B1EED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FDD970" w14:textId="77777777" w:rsidR="009B1EED" w:rsidRPr="005130D9" w:rsidRDefault="009B1EE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Strong straps/lines with carabiners to </w:t>
            </w:r>
            <w:r w:rsidRPr="005130D9">
              <w:rPr>
                <w:rFonts w:ascii="Arial" w:hAnsi="Arial" w:cs="Arial"/>
              </w:rPr>
              <w:lastRenderedPageBreak/>
              <w:t>attach rod/reel to vessel.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B7C9F" w14:textId="77777777" w:rsidR="009B1EED" w:rsidRPr="005130D9" w:rsidRDefault="009B1EE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Enough for each rod/reel plus spares</w:t>
            </w:r>
          </w:p>
          <w:p w14:paraId="3438BEEC" w14:textId="77777777" w:rsidR="009B1EED" w:rsidRPr="005130D9" w:rsidRDefault="009B1EED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013170" w14:textId="77777777" w:rsidR="009B1EED" w:rsidRPr="005130D9" w:rsidRDefault="009B1EED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25706" w14:textId="77777777" w:rsidR="009B1EED" w:rsidRPr="005130D9" w:rsidRDefault="009B1EED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616A01" w14:textId="77777777" w:rsidR="009B1EED" w:rsidRPr="005130D9" w:rsidRDefault="009B1EED">
            <w:pPr>
              <w:rPr>
                <w:rFonts w:ascii="Arial" w:hAnsi="Arial" w:cs="Arial"/>
              </w:rPr>
            </w:pPr>
          </w:p>
        </w:tc>
      </w:tr>
      <w:tr w:rsidR="00F86736" w:rsidRPr="000704BB" w14:paraId="3C838DCC" w14:textId="77777777">
        <w:trPr>
          <w:trHeight w:val="494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93702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01906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Measuring device 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5CD817" w14:textId="453DBB38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  <w:r w:rsidR="00E9332C" w:rsidRPr="005130D9">
              <w:rPr>
                <w:rFonts w:ascii="Arial" w:hAnsi="Arial" w:cs="Arial"/>
              </w:rPr>
              <w:t xml:space="preserve">Spec </w:t>
            </w:r>
            <w:r w:rsidR="009901E1">
              <w:rPr>
                <w:rFonts w:ascii="Arial" w:hAnsi="Arial" w:cs="Arial"/>
              </w:rPr>
              <w:t>dependent upon vessel selection.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ACD2F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E7452" w14:textId="77777777" w:rsidR="00F86736" w:rsidRPr="005130D9" w:rsidRDefault="00E9332C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C12503" w14:textId="51E1B730" w:rsidR="00F86736" w:rsidRPr="005130D9" w:rsidRDefault="00990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9332C" w:rsidRPr="005130D9">
              <w:rPr>
                <w:rFonts w:ascii="Arial" w:hAnsi="Arial" w:cs="Arial"/>
              </w:rPr>
              <w:t>ish measurements are essential for data collection compliance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B5B8E9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</w:tr>
    </w:tbl>
    <w:p w14:paraId="1DE3AC12" w14:textId="77777777" w:rsidR="00F86736" w:rsidRPr="005130D9" w:rsidRDefault="00F86736" w:rsidP="000704BB">
      <w:pPr>
        <w:rPr>
          <w:rFonts w:ascii="Arial" w:hAnsi="Arial" w:cs="Arial"/>
          <w:b/>
          <w:bCs/>
          <w:u w:val="single"/>
        </w:rPr>
      </w:pPr>
    </w:p>
    <w:sectPr w:rsidR="00F86736" w:rsidRPr="005130D9" w:rsidSect="0089184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F214" w14:textId="77777777" w:rsidR="00512A60" w:rsidRDefault="00512A60" w:rsidP="0051205E">
      <w:pPr>
        <w:spacing w:after="0" w:line="240" w:lineRule="auto"/>
      </w:pPr>
      <w:r>
        <w:separator/>
      </w:r>
    </w:p>
  </w:endnote>
  <w:endnote w:type="continuationSeparator" w:id="0">
    <w:p w14:paraId="4CD7BDE8" w14:textId="77777777" w:rsidR="00512A60" w:rsidRDefault="00512A60" w:rsidP="0051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E3AA" w14:textId="77777777" w:rsidR="00512A60" w:rsidRDefault="00512A60" w:rsidP="0051205E">
      <w:pPr>
        <w:spacing w:after="0" w:line="240" w:lineRule="auto"/>
      </w:pPr>
      <w:r>
        <w:separator/>
      </w:r>
    </w:p>
  </w:footnote>
  <w:footnote w:type="continuationSeparator" w:id="0">
    <w:p w14:paraId="56180F9C" w14:textId="77777777" w:rsidR="00512A60" w:rsidRDefault="00512A60" w:rsidP="0051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5B36" w14:textId="77777777" w:rsidR="00D614AD" w:rsidRDefault="00D614AD" w:rsidP="00B01F3A">
    <w:pPr>
      <w:pStyle w:val="Header"/>
      <w:jc w:val="center"/>
    </w:pPr>
    <w:r>
      <w:rPr>
        <w:noProof/>
      </w:rPr>
      <w:drawing>
        <wp:inline distT="0" distB="0" distL="0" distR="0" wp14:anchorId="3320BEB4" wp14:editId="0A40CF91">
          <wp:extent cx="962418" cy="923925"/>
          <wp:effectExtent l="0" t="0" r="9525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360" cy="93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7367AEC9" wp14:editId="6BA94F4D">
          <wp:extent cx="1685925" cy="936625"/>
          <wp:effectExtent l="0" t="0" r="9525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456" cy="94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2FDD5" w14:textId="77777777" w:rsidR="00D614AD" w:rsidRDefault="00D614AD" w:rsidP="00B01F3A">
    <w:pPr>
      <w:pStyle w:val="Header"/>
      <w:jc w:val="center"/>
    </w:pPr>
  </w:p>
  <w:p w14:paraId="3DE5B385" w14:textId="06DB7800" w:rsidR="00512A60" w:rsidRDefault="00512A60" w:rsidP="004B40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4B45"/>
    <w:multiLevelType w:val="hybridMultilevel"/>
    <w:tmpl w:val="EB9A17B6"/>
    <w:lvl w:ilvl="0" w:tplc="2A0085D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544B"/>
    <w:multiLevelType w:val="hybridMultilevel"/>
    <w:tmpl w:val="9BE2C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51BB6"/>
    <w:multiLevelType w:val="hybridMultilevel"/>
    <w:tmpl w:val="1EECC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34DC6"/>
    <w:multiLevelType w:val="hybridMultilevel"/>
    <w:tmpl w:val="DD56E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75370">
    <w:abstractNumId w:val="0"/>
  </w:num>
  <w:num w:numId="2" w16cid:durableId="750009248">
    <w:abstractNumId w:val="2"/>
  </w:num>
  <w:num w:numId="3" w16cid:durableId="743335562">
    <w:abstractNumId w:val="1"/>
  </w:num>
  <w:num w:numId="4" w16cid:durableId="934047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5E"/>
    <w:rsid w:val="00006860"/>
    <w:rsid w:val="00012332"/>
    <w:rsid w:val="000320DB"/>
    <w:rsid w:val="0004228B"/>
    <w:rsid w:val="000704BB"/>
    <w:rsid w:val="00081623"/>
    <w:rsid w:val="000959CB"/>
    <w:rsid w:val="00096B00"/>
    <w:rsid w:val="000C313B"/>
    <w:rsid w:val="000E585E"/>
    <w:rsid w:val="0010146F"/>
    <w:rsid w:val="00156172"/>
    <w:rsid w:val="00156177"/>
    <w:rsid w:val="00174F78"/>
    <w:rsid w:val="00187290"/>
    <w:rsid w:val="00227C5C"/>
    <w:rsid w:val="002B7078"/>
    <w:rsid w:val="003326BB"/>
    <w:rsid w:val="00332AF1"/>
    <w:rsid w:val="0034046E"/>
    <w:rsid w:val="00346333"/>
    <w:rsid w:val="00363126"/>
    <w:rsid w:val="003D1AF4"/>
    <w:rsid w:val="003E6A25"/>
    <w:rsid w:val="003F14C3"/>
    <w:rsid w:val="00434848"/>
    <w:rsid w:val="00437B48"/>
    <w:rsid w:val="00467A26"/>
    <w:rsid w:val="0048120D"/>
    <w:rsid w:val="00497EC3"/>
    <w:rsid w:val="004B1887"/>
    <w:rsid w:val="004B40D6"/>
    <w:rsid w:val="004C223A"/>
    <w:rsid w:val="004D1D8D"/>
    <w:rsid w:val="004D505D"/>
    <w:rsid w:val="004F5ECF"/>
    <w:rsid w:val="00510706"/>
    <w:rsid w:val="00510840"/>
    <w:rsid w:val="0051205E"/>
    <w:rsid w:val="00512A60"/>
    <w:rsid w:val="005130D9"/>
    <w:rsid w:val="00513DFC"/>
    <w:rsid w:val="0052610A"/>
    <w:rsid w:val="005274BE"/>
    <w:rsid w:val="005325CB"/>
    <w:rsid w:val="00581184"/>
    <w:rsid w:val="005B19D9"/>
    <w:rsid w:val="005E4EFE"/>
    <w:rsid w:val="005F30CF"/>
    <w:rsid w:val="005F5BD1"/>
    <w:rsid w:val="00601461"/>
    <w:rsid w:val="006044BD"/>
    <w:rsid w:val="0062728D"/>
    <w:rsid w:val="00630CC8"/>
    <w:rsid w:val="00646B2E"/>
    <w:rsid w:val="00647318"/>
    <w:rsid w:val="00647BF0"/>
    <w:rsid w:val="006500CB"/>
    <w:rsid w:val="00676A24"/>
    <w:rsid w:val="0068099C"/>
    <w:rsid w:val="00694022"/>
    <w:rsid w:val="00754255"/>
    <w:rsid w:val="00755648"/>
    <w:rsid w:val="0076326D"/>
    <w:rsid w:val="0081517D"/>
    <w:rsid w:val="008366AF"/>
    <w:rsid w:val="00853D42"/>
    <w:rsid w:val="008822C9"/>
    <w:rsid w:val="0089184D"/>
    <w:rsid w:val="008A3EAB"/>
    <w:rsid w:val="008A6A5B"/>
    <w:rsid w:val="008A7BA1"/>
    <w:rsid w:val="008C78E2"/>
    <w:rsid w:val="008D513C"/>
    <w:rsid w:val="009266D7"/>
    <w:rsid w:val="009359EF"/>
    <w:rsid w:val="00946E7C"/>
    <w:rsid w:val="00957951"/>
    <w:rsid w:val="00960DF1"/>
    <w:rsid w:val="00974904"/>
    <w:rsid w:val="009901E1"/>
    <w:rsid w:val="009B1EED"/>
    <w:rsid w:val="009B3D59"/>
    <w:rsid w:val="009C2A5E"/>
    <w:rsid w:val="009C7E58"/>
    <w:rsid w:val="009D295D"/>
    <w:rsid w:val="009E121B"/>
    <w:rsid w:val="009F30F2"/>
    <w:rsid w:val="00A00107"/>
    <w:rsid w:val="00A138E5"/>
    <w:rsid w:val="00A3530C"/>
    <w:rsid w:val="00A553E6"/>
    <w:rsid w:val="00A96B9E"/>
    <w:rsid w:val="00AA4DD3"/>
    <w:rsid w:val="00AB7F1D"/>
    <w:rsid w:val="00AD2A30"/>
    <w:rsid w:val="00AD53F0"/>
    <w:rsid w:val="00AE4477"/>
    <w:rsid w:val="00B00963"/>
    <w:rsid w:val="00B06E43"/>
    <w:rsid w:val="00B3441F"/>
    <w:rsid w:val="00B50CAB"/>
    <w:rsid w:val="00B87B59"/>
    <w:rsid w:val="00B91052"/>
    <w:rsid w:val="00BA1A25"/>
    <w:rsid w:val="00BA4B04"/>
    <w:rsid w:val="00BB5003"/>
    <w:rsid w:val="00BD1ABA"/>
    <w:rsid w:val="00BE379D"/>
    <w:rsid w:val="00BE5358"/>
    <w:rsid w:val="00BE5FC7"/>
    <w:rsid w:val="00BE6F97"/>
    <w:rsid w:val="00BF5CA8"/>
    <w:rsid w:val="00C0554C"/>
    <w:rsid w:val="00C2651D"/>
    <w:rsid w:val="00C26F86"/>
    <w:rsid w:val="00C31596"/>
    <w:rsid w:val="00C61484"/>
    <w:rsid w:val="00C733D0"/>
    <w:rsid w:val="00CD2CAC"/>
    <w:rsid w:val="00CD4DD0"/>
    <w:rsid w:val="00CF3631"/>
    <w:rsid w:val="00D04FFD"/>
    <w:rsid w:val="00D1446F"/>
    <w:rsid w:val="00D2106A"/>
    <w:rsid w:val="00D614AD"/>
    <w:rsid w:val="00D801B7"/>
    <w:rsid w:val="00D80C91"/>
    <w:rsid w:val="00D95B4B"/>
    <w:rsid w:val="00E46292"/>
    <w:rsid w:val="00E8179F"/>
    <w:rsid w:val="00E92AF2"/>
    <w:rsid w:val="00E9332C"/>
    <w:rsid w:val="00E973BD"/>
    <w:rsid w:val="00EA3392"/>
    <w:rsid w:val="00EB1280"/>
    <w:rsid w:val="00EC58CD"/>
    <w:rsid w:val="00ED1EC0"/>
    <w:rsid w:val="00EF02A8"/>
    <w:rsid w:val="00F1719F"/>
    <w:rsid w:val="00F25647"/>
    <w:rsid w:val="00F537BE"/>
    <w:rsid w:val="00F64963"/>
    <w:rsid w:val="00F808CE"/>
    <w:rsid w:val="00F86736"/>
    <w:rsid w:val="00FA3F60"/>
    <w:rsid w:val="00FA6B6A"/>
    <w:rsid w:val="00FA6D60"/>
    <w:rsid w:val="00FE4379"/>
    <w:rsid w:val="16BEF6F2"/>
    <w:rsid w:val="1931DB32"/>
    <w:rsid w:val="1BD9D7B5"/>
    <w:rsid w:val="2681A8DA"/>
    <w:rsid w:val="27B6E932"/>
    <w:rsid w:val="2F8EE350"/>
    <w:rsid w:val="347CE5EB"/>
    <w:rsid w:val="35C03103"/>
    <w:rsid w:val="402650D6"/>
    <w:rsid w:val="4062DB28"/>
    <w:rsid w:val="47159A74"/>
    <w:rsid w:val="69263FC5"/>
    <w:rsid w:val="6E9A6943"/>
    <w:rsid w:val="764F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45C6398"/>
  <w15:docId w15:val="{5960B000-D7BA-44C3-9825-44784F0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0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6736"/>
    <w:pPr>
      <w:spacing w:before="240" w:after="12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B4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0D6"/>
  </w:style>
  <w:style w:type="paragraph" w:styleId="Footer">
    <w:name w:val="footer"/>
    <w:basedOn w:val="Normal"/>
    <w:link w:val="FooterChar"/>
    <w:uiPriority w:val="99"/>
    <w:unhideWhenUsed/>
    <w:rsid w:val="004B4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0D6"/>
  </w:style>
  <w:style w:type="character" w:styleId="CommentReference">
    <w:name w:val="annotation reference"/>
    <w:basedOn w:val="DefaultParagraphFont"/>
    <w:uiPriority w:val="99"/>
    <w:semiHidden/>
    <w:unhideWhenUsed/>
    <w:rsid w:val="004B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0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7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Phillips (Cefas)</dc:creator>
  <cp:keywords/>
  <dc:description/>
  <cp:lastModifiedBy>Anouska Mendzil</cp:lastModifiedBy>
  <cp:revision>10</cp:revision>
  <dcterms:created xsi:type="dcterms:W3CDTF">2022-08-07T17:58:00Z</dcterms:created>
  <dcterms:modified xsi:type="dcterms:W3CDTF">2022-08-07T18:07:00Z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sophy.phillips@cefas.co.uk</vt:lpwstr>
  </property>
  <property fmtid="{D5CDD505-2E9C-101B-9397-08002B2CF9AE}" pid="5" name="MSIP_Label_a0c2ddd0-afbf-49e4-8b02-da81def1ba6b_SetDate">
    <vt:lpwstr>2021-03-01T19:29:36.7885735Z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18193de6-0837-4fc7-be1b-8bdc8e646a6e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</Properties>
</file>