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6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9640"/>
      </w:tblGrid>
      <w:tr w:rsidR="006945B1" w14:paraId="15A42924" w14:textId="77777777" w:rsidTr="000A5F22">
        <w:trPr>
          <w:trHeight w:val="772"/>
        </w:trPr>
        <w:tc>
          <w:tcPr>
            <w:tcW w:w="9640" w:type="dxa"/>
          </w:tcPr>
          <w:p w14:paraId="2BAC8CD9" w14:textId="32C4B3C4" w:rsidR="007C2B12" w:rsidRPr="000A5F22" w:rsidRDefault="00EC58AE" w:rsidP="000A5F22">
            <w:pPr>
              <w:spacing w:before="240" w:after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bookmarkStart w:id="0" w:name="_Hlk125467248"/>
            <w:r>
              <w:rPr>
                <w:rFonts w:ascii="Arial" w:hAnsi="Arial" w:cs="Arial"/>
                <w:b/>
                <w:sz w:val="36"/>
                <w:szCs w:val="36"/>
              </w:rPr>
              <w:t>HTA-FORM-</w:t>
            </w:r>
            <w:r w:rsidR="004A6236" w:rsidRPr="001B12B8">
              <w:rPr>
                <w:rFonts w:ascii="Arial" w:hAnsi="Arial" w:cs="Arial"/>
                <w:b/>
                <w:sz w:val="36"/>
                <w:szCs w:val="36"/>
              </w:rPr>
              <w:t xml:space="preserve">Tissue Transfer </w:t>
            </w:r>
            <w:bookmarkEnd w:id="0"/>
            <w:r w:rsidR="00E7440D">
              <w:rPr>
                <w:rFonts w:ascii="Arial" w:hAnsi="Arial" w:cs="Arial"/>
                <w:b/>
                <w:sz w:val="36"/>
                <w:szCs w:val="36"/>
              </w:rPr>
              <w:t>Record</w:t>
            </w:r>
          </w:p>
        </w:tc>
      </w:tr>
    </w:tbl>
    <w:p w14:paraId="28CB403C" w14:textId="6358AFA0" w:rsidR="00E42294" w:rsidRDefault="00E42294" w:rsidP="00451EC6">
      <w:pPr>
        <w:tabs>
          <w:tab w:val="left" w:pos="2910"/>
        </w:tabs>
        <w:jc w:val="both"/>
        <w:rPr>
          <w:rFonts w:ascii="Arial" w:hAnsi="Arial" w:cs="Arial"/>
        </w:rPr>
      </w:pPr>
      <w:r w:rsidRPr="00E42294">
        <w:rPr>
          <w:rFonts w:ascii="Arial" w:hAnsi="Arial" w:cs="Arial"/>
          <w:b/>
          <w:bCs/>
        </w:rPr>
        <w:t>Purpose</w:t>
      </w:r>
      <w:r w:rsidRPr="0800BB75">
        <w:rPr>
          <w:rFonts w:ascii="Arial" w:hAnsi="Arial" w:cs="Arial"/>
          <w:b/>
        </w:rPr>
        <w:t>:</w:t>
      </w:r>
    </w:p>
    <w:p w14:paraId="11A7DCCC" w14:textId="7C537300" w:rsidR="00736AC3" w:rsidRDefault="001843C8" w:rsidP="003F7BEF">
      <w:pPr>
        <w:spacing w:before="240"/>
        <w:jc w:val="both"/>
        <w:rPr>
          <w:rFonts w:ascii="Arial" w:hAnsi="Arial" w:cs="Arial"/>
        </w:rPr>
      </w:pPr>
      <w:r w:rsidRPr="00A45269">
        <w:rPr>
          <w:rFonts w:ascii="Arial" w:hAnsi="Arial" w:cs="Arial"/>
        </w:rPr>
        <w:t xml:space="preserve">This </w:t>
      </w:r>
      <w:r w:rsidR="00B72D04">
        <w:rPr>
          <w:rFonts w:ascii="Arial" w:hAnsi="Arial" w:cs="Arial"/>
        </w:rPr>
        <w:t>form</w:t>
      </w:r>
      <w:r w:rsidRPr="00A45269">
        <w:rPr>
          <w:rFonts w:ascii="Arial" w:hAnsi="Arial" w:cs="Arial"/>
        </w:rPr>
        <w:t xml:space="preserve"> should be used by Swansea University </w:t>
      </w:r>
      <w:r w:rsidR="4A2910FB" w:rsidRPr="0800BB75">
        <w:rPr>
          <w:rFonts w:ascii="Arial" w:hAnsi="Arial" w:cs="Arial"/>
        </w:rPr>
        <w:t>(SU)</w:t>
      </w:r>
      <w:r w:rsidRPr="0800BB75">
        <w:rPr>
          <w:rFonts w:ascii="Arial" w:hAnsi="Arial" w:cs="Arial"/>
        </w:rPr>
        <w:t xml:space="preserve"> </w:t>
      </w:r>
      <w:r w:rsidRPr="00A45269">
        <w:rPr>
          <w:rFonts w:ascii="Arial" w:hAnsi="Arial" w:cs="Arial"/>
        </w:rPr>
        <w:t xml:space="preserve">staff </w:t>
      </w:r>
      <w:r w:rsidR="001D630C" w:rsidRPr="00A45269">
        <w:rPr>
          <w:rFonts w:ascii="Arial" w:hAnsi="Arial" w:cs="Arial"/>
        </w:rPr>
        <w:t xml:space="preserve">transferring </w:t>
      </w:r>
      <w:r w:rsidR="006D2BC5" w:rsidRPr="00A45269">
        <w:rPr>
          <w:rFonts w:ascii="Arial" w:hAnsi="Arial" w:cs="Arial"/>
        </w:rPr>
        <w:t>h</w:t>
      </w:r>
      <w:r w:rsidR="0042191C" w:rsidRPr="00A45269">
        <w:rPr>
          <w:rFonts w:ascii="Arial" w:hAnsi="Arial" w:cs="Arial"/>
        </w:rPr>
        <w:t xml:space="preserve">uman tissue to </w:t>
      </w:r>
      <w:r w:rsidR="00F90194" w:rsidRPr="00A45269">
        <w:rPr>
          <w:rFonts w:ascii="Arial" w:hAnsi="Arial" w:cs="Arial"/>
        </w:rPr>
        <w:t xml:space="preserve">another </w:t>
      </w:r>
      <w:r w:rsidR="00736AC3" w:rsidRPr="00A45269">
        <w:rPr>
          <w:rFonts w:ascii="Arial" w:hAnsi="Arial" w:cs="Arial"/>
        </w:rPr>
        <w:t>organisation</w:t>
      </w:r>
      <w:r w:rsidR="00C84243" w:rsidRPr="00A45269">
        <w:rPr>
          <w:rFonts w:ascii="Arial" w:hAnsi="Arial" w:cs="Arial"/>
        </w:rPr>
        <w:t xml:space="preserve"> </w:t>
      </w:r>
      <w:r w:rsidR="751EB1A2" w:rsidRPr="0800BB75">
        <w:rPr>
          <w:rFonts w:ascii="Arial" w:hAnsi="Arial" w:cs="Arial"/>
        </w:rPr>
        <w:t>such as a</w:t>
      </w:r>
      <w:r w:rsidR="00D603A8" w:rsidRPr="0800BB75">
        <w:rPr>
          <w:rFonts w:ascii="Arial" w:hAnsi="Arial" w:cs="Arial"/>
        </w:rPr>
        <w:t xml:space="preserve"> </w:t>
      </w:r>
      <w:r w:rsidR="00D603A8" w:rsidRPr="00A45269">
        <w:rPr>
          <w:rFonts w:ascii="Arial" w:hAnsi="Arial" w:cs="Arial"/>
        </w:rPr>
        <w:t xml:space="preserve">collaborating </w:t>
      </w:r>
      <w:r w:rsidR="1D4C03F1" w:rsidRPr="0800BB75">
        <w:rPr>
          <w:rFonts w:ascii="Arial" w:hAnsi="Arial" w:cs="Arial"/>
        </w:rPr>
        <w:t>u</w:t>
      </w:r>
      <w:r w:rsidR="00D603A8" w:rsidRPr="0800BB75">
        <w:rPr>
          <w:rFonts w:ascii="Arial" w:hAnsi="Arial" w:cs="Arial"/>
        </w:rPr>
        <w:t>niversity</w:t>
      </w:r>
      <w:r w:rsidR="00D603A8" w:rsidRPr="00A45269">
        <w:rPr>
          <w:rFonts w:ascii="Arial" w:hAnsi="Arial" w:cs="Arial"/>
        </w:rPr>
        <w:t xml:space="preserve"> or </w:t>
      </w:r>
      <w:r w:rsidR="08E77130" w:rsidRPr="0800BB75">
        <w:rPr>
          <w:rFonts w:ascii="Arial" w:hAnsi="Arial" w:cs="Arial"/>
        </w:rPr>
        <w:t>h</w:t>
      </w:r>
      <w:r w:rsidR="00D603A8" w:rsidRPr="0800BB75">
        <w:rPr>
          <w:rFonts w:ascii="Arial" w:hAnsi="Arial" w:cs="Arial"/>
        </w:rPr>
        <w:t>ealth</w:t>
      </w:r>
      <w:r w:rsidR="00D603A8" w:rsidRPr="00A45269">
        <w:rPr>
          <w:rFonts w:ascii="Arial" w:hAnsi="Arial" w:cs="Arial"/>
        </w:rPr>
        <w:t xml:space="preserve"> board</w:t>
      </w:r>
      <w:r w:rsidR="00C84243" w:rsidRPr="00A45269">
        <w:rPr>
          <w:rFonts w:ascii="Arial" w:hAnsi="Arial" w:cs="Arial"/>
        </w:rPr>
        <w:t>.</w:t>
      </w:r>
      <w:r w:rsidR="001A49C4">
        <w:rPr>
          <w:rFonts w:ascii="Arial" w:hAnsi="Arial" w:cs="Arial"/>
        </w:rPr>
        <w:t xml:space="preserve"> This form should be used for UK and international transfers.</w:t>
      </w:r>
      <w:r w:rsidR="00451EC6">
        <w:rPr>
          <w:rFonts w:ascii="Arial" w:hAnsi="Arial" w:cs="Arial"/>
        </w:rPr>
        <w:t xml:space="preserve"> </w:t>
      </w:r>
    </w:p>
    <w:p w14:paraId="3BCB8CEB" w14:textId="0120AFF8" w:rsidR="009B3E57" w:rsidRDefault="0095573B" w:rsidP="00CF189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sending </w:t>
      </w:r>
      <w:r w:rsidRPr="00A45269">
        <w:rPr>
          <w:rFonts w:ascii="Arial" w:hAnsi="Arial" w:cs="Arial"/>
        </w:rPr>
        <w:t xml:space="preserve">human tissue </w:t>
      </w:r>
      <w:r>
        <w:rPr>
          <w:rFonts w:ascii="Arial" w:hAnsi="Arial" w:cs="Arial"/>
        </w:rPr>
        <w:t>con</w:t>
      </w:r>
      <w:r w:rsidR="00573B0C">
        <w:rPr>
          <w:rFonts w:ascii="Arial" w:hAnsi="Arial" w:cs="Arial"/>
        </w:rPr>
        <w:t xml:space="preserve">sidered </w:t>
      </w:r>
      <w:r w:rsidR="00573B0C" w:rsidRPr="00573B0C">
        <w:rPr>
          <w:rFonts w:ascii="Arial" w:hAnsi="Arial" w:cs="Arial"/>
          <w:b/>
          <w:bCs/>
        </w:rPr>
        <w:t>r</w:t>
      </w:r>
      <w:r w:rsidRPr="00573B0C">
        <w:rPr>
          <w:rFonts w:ascii="Arial" w:hAnsi="Arial" w:cs="Arial"/>
          <w:b/>
          <w:bCs/>
        </w:rPr>
        <w:t>elevant material</w:t>
      </w:r>
      <w:r w:rsidR="00573B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73B0C">
        <w:rPr>
          <w:rFonts w:ascii="Arial" w:hAnsi="Arial" w:cs="Arial"/>
        </w:rPr>
        <w:t>t</w:t>
      </w:r>
      <w:r w:rsidR="004408BA" w:rsidRPr="00A45269">
        <w:rPr>
          <w:rFonts w:ascii="Arial" w:hAnsi="Arial" w:cs="Arial"/>
        </w:rPr>
        <w:t>he H</w:t>
      </w:r>
      <w:r w:rsidR="004B5F8D" w:rsidRPr="00A45269">
        <w:rPr>
          <w:rFonts w:ascii="Arial" w:hAnsi="Arial" w:cs="Arial"/>
        </w:rPr>
        <w:t xml:space="preserve">uman </w:t>
      </w:r>
      <w:r w:rsidR="004408BA" w:rsidRPr="00A45269">
        <w:rPr>
          <w:rFonts w:ascii="Arial" w:hAnsi="Arial" w:cs="Arial"/>
        </w:rPr>
        <w:t>T</w:t>
      </w:r>
      <w:r w:rsidR="004B5F8D" w:rsidRPr="00A45269">
        <w:rPr>
          <w:rFonts w:ascii="Arial" w:hAnsi="Arial" w:cs="Arial"/>
        </w:rPr>
        <w:t>issue</w:t>
      </w:r>
      <w:r w:rsidR="004408BA" w:rsidRPr="00A45269">
        <w:rPr>
          <w:rFonts w:ascii="Arial" w:hAnsi="Arial" w:cs="Arial"/>
        </w:rPr>
        <w:t xml:space="preserve"> Act and HTA Codes of </w:t>
      </w:r>
      <w:r w:rsidR="00D875BB" w:rsidRPr="00A45269">
        <w:rPr>
          <w:rFonts w:ascii="Arial" w:hAnsi="Arial" w:cs="Arial"/>
        </w:rPr>
        <w:t>Practice</w:t>
      </w:r>
      <w:r w:rsidR="004408BA" w:rsidRPr="00A45269">
        <w:rPr>
          <w:rFonts w:ascii="Arial" w:hAnsi="Arial" w:cs="Arial"/>
        </w:rPr>
        <w:t xml:space="preserve"> require </w:t>
      </w:r>
      <w:r w:rsidR="00D875BB" w:rsidRPr="00A45269">
        <w:rPr>
          <w:rFonts w:ascii="Arial" w:hAnsi="Arial" w:cs="Arial"/>
        </w:rPr>
        <w:t>a</w:t>
      </w:r>
      <w:r w:rsidR="004408BA" w:rsidRPr="00A45269">
        <w:rPr>
          <w:rFonts w:ascii="Arial" w:hAnsi="Arial" w:cs="Arial"/>
        </w:rPr>
        <w:t xml:space="preserve">ll individual human tissue samples </w:t>
      </w:r>
      <w:r w:rsidR="00D875BB" w:rsidRPr="00A45269">
        <w:rPr>
          <w:rFonts w:ascii="Arial" w:hAnsi="Arial" w:cs="Arial"/>
        </w:rPr>
        <w:t>to</w:t>
      </w:r>
      <w:r w:rsidR="004408BA" w:rsidRPr="00A45269">
        <w:rPr>
          <w:rFonts w:ascii="Arial" w:hAnsi="Arial" w:cs="Arial"/>
        </w:rPr>
        <w:t xml:space="preserve"> be uniquely labelled and tracked from the point of collection to disposal. Records of sample traceability, including transfer, use, </w:t>
      </w:r>
      <w:proofErr w:type="gramStart"/>
      <w:r w:rsidR="004408BA" w:rsidRPr="00A45269">
        <w:rPr>
          <w:rFonts w:ascii="Arial" w:hAnsi="Arial" w:cs="Arial"/>
        </w:rPr>
        <w:t>storage</w:t>
      </w:r>
      <w:proofErr w:type="gramEnd"/>
      <w:r w:rsidR="004408BA" w:rsidRPr="00A45269">
        <w:rPr>
          <w:rFonts w:ascii="Arial" w:hAnsi="Arial" w:cs="Arial"/>
        </w:rPr>
        <w:t xml:space="preserve"> and disposal </w:t>
      </w:r>
      <w:r w:rsidR="004408BA" w:rsidRPr="00573B0C">
        <w:rPr>
          <w:rFonts w:ascii="Arial" w:hAnsi="Arial" w:cs="Arial"/>
          <w:b/>
          <w:bCs/>
        </w:rPr>
        <w:t>must be maintained</w:t>
      </w:r>
      <w:r w:rsidR="004408BA" w:rsidRPr="00A45269">
        <w:rPr>
          <w:rFonts w:ascii="Arial" w:hAnsi="Arial" w:cs="Arial"/>
        </w:rPr>
        <w:t xml:space="preserve">. </w:t>
      </w:r>
    </w:p>
    <w:p w14:paraId="319578EF" w14:textId="6B8C3747" w:rsidR="00416AE1" w:rsidRPr="00A45269" w:rsidRDefault="28D69595" w:rsidP="00CF1893">
      <w:pPr>
        <w:spacing w:before="240"/>
        <w:jc w:val="both"/>
        <w:rPr>
          <w:rFonts w:ascii="Arial" w:hAnsi="Arial" w:cs="Arial"/>
        </w:rPr>
      </w:pPr>
      <w:r w:rsidRPr="0800BB75">
        <w:rPr>
          <w:rFonts w:ascii="Arial" w:hAnsi="Arial" w:cs="Arial"/>
        </w:rPr>
        <w:t>R</w:t>
      </w:r>
      <w:r w:rsidR="00C20094" w:rsidRPr="0800BB75">
        <w:rPr>
          <w:rFonts w:ascii="Arial" w:hAnsi="Arial" w:cs="Arial"/>
        </w:rPr>
        <w:t>elevant</w:t>
      </w:r>
      <w:r w:rsidR="00C20094" w:rsidRPr="00A45269">
        <w:rPr>
          <w:rFonts w:ascii="Arial" w:hAnsi="Arial" w:cs="Arial"/>
        </w:rPr>
        <w:t xml:space="preserve"> material</w:t>
      </w:r>
      <w:r w:rsidR="0004434E" w:rsidRPr="00A45269">
        <w:rPr>
          <w:rFonts w:ascii="Arial" w:hAnsi="Arial" w:cs="Arial"/>
        </w:rPr>
        <w:t xml:space="preserve"> </w:t>
      </w:r>
      <w:r w:rsidR="00F33C84" w:rsidRPr="00A45269">
        <w:rPr>
          <w:rFonts w:ascii="Arial" w:hAnsi="Arial" w:cs="Arial"/>
        </w:rPr>
        <w:t xml:space="preserve">should only be transferred between organisations </w:t>
      </w:r>
      <w:r w:rsidR="00285791">
        <w:rPr>
          <w:rFonts w:ascii="Arial" w:hAnsi="Arial" w:cs="Arial"/>
        </w:rPr>
        <w:t xml:space="preserve">that both </w:t>
      </w:r>
      <w:r w:rsidR="00F33C84" w:rsidRPr="00A45269">
        <w:rPr>
          <w:rFonts w:ascii="Arial" w:hAnsi="Arial" w:cs="Arial"/>
        </w:rPr>
        <w:t xml:space="preserve">hold a HTA licence for research or </w:t>
      </w:r>
      <w:r w:rsidR="0004434E" w:rsidRPr="00A45269">
        <w:rPr>
          <w:rFonts w:ascii="Arial" w:hAnsi="Arial" w:cs="Arial"/>
        </w:rPr>
        <w:t xml:space="preserve">must be covered by an </w:t>
      </w:r>
      <w:r w:rsidR="007103DD" w:rsidRPr="00A45269">
        <w:rPr>
          <w:rFonts w:ascii="Arial" w:hAnsi="Arial" w:cs="Arial"/>
        </w:rPr>
        <w:t xml:space="preserve">approved </w:t>
      </w:r>
      <w:r w:rsidR="0004434E" w:rsidRPr="00A45269">
        <w:rPr>
          <w:rFonts w:ascii="Arial" w:hAnsi="Arial" w:cs="Arial"/>
        </w:rPr>
        <w:t>NHS REC</w:t>
      </w:r>
      <w:r w:rsidR="007103DD" w:rsidRPr="00A45269">
        <w:rPr>
          <w:rFonts w:ascii="Arial" w:hAnsi="Arial" w:cs="Arial"/>
        </w:rPr>
        <w:t xml:space="preserve"> study</w:t>
      </w:r>
      <w:r w:rsidR="0004434E" w:rsidRPr="00A45269">
        <w:rPr>
          <w:rFonts w:ascii="Arial" w:hAnsi="Arial" w:cs="Arial"/>
        </w:rPr>
        <w:t xml:space="preserve"> and </w:t>
      </w:r>
      <w:r w:rsidR="0032331B" w:rsidRPr="00A45269">
        <w:rPr>
          <w:rFonts w:ascii="Arial" w:hAnsi="Arial" w:cs="Arial"/>
        </w:rPr>
        <w:t xml:space="preserve">donor’s </w:t>
      </w:r>
      <w:r w:rsidR="00232AE3" w:rsidRPr="00A45269">
        <w:rPr>
          <w:rFonts w:ascii="Arial" w:hAnsi="Arial" w:cs="Arial"/>
        </w:rPr>
        <w:t>consent</w:t>
      </w:r>
      <w:r w:rsidR="009B3E57">
        <w:rPr>
          <w:rFonts w:ascii="Arial" w:hAnsi="Arial" w:cs="Arial"/>
        </w:rPr>
        <w:t xml:space="preserve"> (refer to HTA-CORE-SOP-Transportation)</w:t>
      </w:r>
      <w:r w:rsidR="00232AE3" w:rsidRPr="00A45269">
        <w:rPr>
          <w:rFonts w:ascii="Arial" w:hAnsi="Arial" w:cs="Arial"/>
        </w:rPr>
        <w:t>.</w:t>
      </w:r>
      <w:r w:rsidR="008A2157" w:rsidRPr="00A45269">
        <w:rPr>
          <w:rFonts w:ascii="Arial" w:hAnsi="Arial" w:cs="Arial"/>
        </w:rPr>
        <w:t xml:space="preserve"> </w:t>
      </w:r>
      <w:r w:rsidR="00416AE1" w:rsidRPr="0800BB75">
        <w:rPr>
          <w:rFonts w:ascii="Arial" w:hAnsi="Arial" w:cs="Arial"/>
        </w:rPr>
        <w:t xml:space="preserve">For a list of relevant material covered by the Human Tissue Act consult </w:t>
      </w:r>
      <w:r w:rsidR="00CF4037" w:rsidRPr="0800BB75">
        <w:rPr>
          <w:rFonts w:ascii="Arial" w:hAnsi="Arial" w:cs="Arial"/>
        </w:rPr>
        <w:t xml:space="preserve">the </w:t>
      </w:r>
      <w:hyperlink r:id="rId12">
        <w:r w:rsidR="00416AE1" w:rsidRPr="0800BB75">
          <w:rPr>
            <w:rStyle w:val="Hyperlink"/>
            <w:rFonts w:ascii="Arial" w:hAnsi="Arial" w:cs="Arial"/>
          </w:rPr>
          <w:t>HTA website</w:t>
        </w:r>
      </w:hyperlink>
      <w:r w:rsidR="00416AE1" w:rsidRPr="0800BB75">
        <w:rPr>
          <w:rStyle w:val="Hyperlink"/>
          <w:rFonts w:ascii="Arial" w:hAnsi="Arial" w:cs="Arial"/>
        </w:rPr>
        <w:t>.</w:t>
      </w:r>
    </w:p>
    <w:p w14:paraId="2C543D04" w14:textId="43A2A583" w:rsidR="00221837" w:rsidRPr="00A45269" w:rsidRDefault="00221837" w:rsidP="003F7BEF">
      <w:pPr>
        <w:jc w:val="both"/>
        <w:rPr>
          <w:rFonts w:ascii="Arial" w:hAnsi="Arial" w:cs="Arial"/>
        </w:rPr>
      </w:pPr>
    </w:p>
    <w:p w14:paraId="2DED4A93" w14:textId="4F647433" w:rsidR="00DD502A" w:rsidRPr="00A45269" w:rsidRDefault="001A49C4" w:rsidP="00DD502A">
      <w:pPr>
        <w:jc w:val="both"/>
        <w:rPr>
          <w:rFonts w:ascii="Arial" w:hAnsi="Arial" w:cs="Arial"/>
        </w:rPr>
      </w:pPr>
      <w:r w:rsidRPr="001A49C4">
        <w:rPr>
          <w:rFonts w:ascii="Arial" w:hAnsi="Arial" w:cs="Arial"/>
          <w:b/>
          <w:bCs/>
          <w:color w:val="C0504D" w:themeColor="accent2"/>
        </w:rPr>
        <w:t>Note</w:t>
      </w:r>
      <w:r>
        <w:rPr>
          <w:rFonts w:ascii="Arial" w:hAnsi="Arial" w:cs="Arial"/>
        </w:rPr>
        <w:t xml:space="preserve">: </w:t>
      </w:r>
      <w:r w:rsidR="002D757E" w:rsidRPr="00A45269">
        <w:rPr>
          <w:rFonts w:ascii="Arial" w:hAnsi="Arial" w:cs="Arial"/>
        </w:rPr>
        <w:t xml:space="preserve">This form </w:t>
      </w:r>
      <w:r w:rsidR="002D757E" w:rsidRPr="00A45269">
        <w:rPr>
          <w:rFonts w:ascii="Arial" w:hAnsi="Arial" w:cs="Arial"/>
          <w:b/>
          <w:bCs/>
          <w:i/>
          <w:iCs/>
        </w:rPr>
        <w:t>should not</w:t>
      </w:r>
      <w:r w:rsidR="002D757E" w:rsidRPr="00A45269">
        <w:rPr>
          <w:rFonts w:ascii="Arial" w:hAnsi="Arial" w:cs="Arial"/>
        </w:rPr>
        <w:t xml:space="preserve"> be used</w:t>
      </w:r>
      <w:r w:rsidR="003937F5" w:rsidRPr="00A45269">
        <w:rPr>
          <w:rFonts w:ascii="Arial" w:hAnsi="Arial" w:cs="Arial"/>
        </w:rPr>
        <w:t xml:space="preserve"> b</w:t>
      </w:r>
      <w:r w:rsidR="002D757E" w:rsidRPr="00A45269">
        <w:rPr>
          <w:rFonts w:ascii="Arial" w:hAnsi="Arial" w:cs="Arial"/>
        </w:rPr>
        <w:t xml:space="preserve">y </w:t>
      </w:r>
      <w:r w:rsidR="002D757E" w:rsidRPr="00A45269">
        <w:rPr>
          <w:rStyle w:val="markedcontent"/>
          <w:rFonts w:ascii="Arial" w:hAnsi="Arial" w:cs="Arial"/>
        </w:rPr>
        <w:t xml:space="preserve">new staff joining the University who wish to bring existing </w:t>
      </w:r>
      <w:r w:rsidR="0025499A" w:rsidRPr="00A45269">
        <w:rPr>
          <w:rStyle w:val="markedcontent"/>
          <w:rFonts w:ascii="Arial" w:hAnsi="Arial" w:cs="Arial"/>
        </w:rPr>
        <w:t>holdings</w:t>
      </w:r>
      <w:r w:rsidR="003937F5" w:rsidRPr="00A45269">
        <w:rPr>
          <w:rStyle w:val="markedcontent"/>
          <w:rFonts w:ascii="Arial" w:hAnsi="Arial" w:cs="Arial"/>
        </w:rPr>
        <w:t xml:space="preserve"> from their previous </w:t>
      </w:r>
      <w:r w:rsidR="0025499A" w:rsidRPr="00A45269">
        <w:rPr>
          <w:rStyle w:val="markedcontent"/>
          <w:rFonts w:ascii="Arial" w:hAnsi="Arial" w:cs="Arial"/>
        </w:rPr>
        <w:t xml:space="preserve">organisation </w:t>
      </w:r>
      <w:r w:rsidR="002E45D1" w:rsidRPr="00A45269">
        <w:rPr>
          <w:rStyle w:val="markedcontent"/>
          <w:rFonts w:ascii="Arial" w:hAnsi="Arial" w:cs="Arial"/>
        </w:rPr>
        <w:t xml:space="preserve">to </w:t>
      </w:r>
      <w:r w:rsidR="002E45D1" w:rsidRPr="0800BB75">
        <w:rPr>
          <w:rStyle w:val="markedcontent"/>
          <w:rFonts w:ascii="Arial" w:hAnsi="Arial" w:cs="Arial"/>
        </w:rPr>
        <w:t>S</w:t>
      </w:r>
      <w:r w:rsidR="7FEE9DD7" w:rsidRPr="0800BB75">
        <w:rPr>
          <w:rStyle w:val="markedcontent"/>
          <w:rFonts w:ascii="Arial" w:hAnsi="Arial" w:cs="Arial"/>
        </w:rPr>
        <w:t>U</w:t>
      </w:r>
      <w:r w:rsidR="002E45D1" w:rsidRPr="00A45269">
        <w:rPr>
          <w:rStyle w:val="markedcontent"/>
          <w:rFonts w:ascii="Arial" w:hAnsi="Arial" w:cs="Arial"/>
        </w:rPr>
        <w:t xml:space="preserve">. In </w:t>
      </w:r>
      <w:r w:rsidR="00B66019" w:rsidRPr="00A45269">
        <w:rPr>
          <w:rStyle w:val="markedcontent"/>
          <w:rFonts w:ascii="Arial" w:hAnsi="Arial" w:cs="Arial"/>
        </w:rPr>
        <w:t xml:space="preserve">these </w:t>
      </w:r>
      <w:r w:rsidR="00CC1F6B" w:rsidRPr="00A45269">
        <w:rPr>
          <w:rStyle w:val="markedcontent"/>
          <w:rFonts w:ascii="Arial" w:hAnsi="Arial" w:cs="Arial"/>
        </w:rPr>
        <w:t>situations,</w:t>
      </w:r>
      <w:r w:rsidR="002E45D1" w:rsidRPr="00A45269">
        <w:rPr>
          <w:rStyle w:val="markedcontent"/>
          <w:rFonts w:ascii="Arial" w:hAnsi="Arial" w:cs="Arial"/>
        </w:rPr>
        <w:t xml:space="preserve"> you</w:t>
      </w:r>
      <w:r w:rsidR="002D757E" w:rsidRPr="00A45269">
        <w:rPr>
          <w:rStyle w:val="markedcontent"/>
          <w:rFonts w:ascii="Arial" w:hAnsi="Arial" w:cs="Arial"/>
        </w:rPr>
        <w:t xml:space="preserve"> must obtain agreement from the </w:t>
      </w:r>
      <w:r w:rsidR="7EFDA204" w:rsidRPr="0800BB75">
        <w:rPr>
          <w:rStyle w:val="markedcontent"/>
          <w:rFonts w:ascii="Arial" w:hAnsi="Arial" w:cs="Arial"/>
        </w:rPr>
        <w:t>Designated Individual (</w:t>
      </w:r>
      <w:r w:rsidR="002D757E" w:rsidRPr="00A45269">
        <w:rPr>
          <w:rStyle w:val="markedcontent"/>
          <w:rFonts w:ascii="Arial" w:hAnsi="Arial" w:cs="Arial"/>
        </w:rPr>
        <w:t>DI</w:t>
      </w:r>
      <w:r w:rsidR="03D0E438" w:rsidRPr="0800BB75">
        <w:rPr>
          <w:rStyle w:val="markedcontent"/>
          <w:rFonts w:ascii="Arial" w:hAnsi="Arial" w:cs="Arial"/>
        </w:rPr>
        <w:t>)</w:t>
      </w:r>
      <w:r w:rsidR="002D757E" w:rsidRPr="00A45269">
        <w:rPr>
          <w:rStyle w:val="markedcontent"/>
          <w:rFonts w:ascii="Arial" w:hAnsi="Arial" w:cs="Arial"/>
        </w:rPr>
        <w:t xml:space="preserve"> </w:t>
      </w:r>
      <w:r w:rsidR="002E45D1" w:rsidRPr="00A45269">
        <w:rPr>
          <w:rStyle w:val="markedcontent"/>
          <w:rFonts w:ascii="Arial" w:hAnsi="Arial" w:cs="Arial"/>
        </w:rPr>
        <w:t xml:space="preserve">and </w:t>
      </w:r>
      <w:r w:rsidR="002E45D1" w:rsidRPr="00A45269">
        <w:rPr>
          <w:rFonts w:ascii="Arial" w:hAnsi="Arial" w:cs="Arial"/>
        </w:rPr>
        <w:t>Human Tissue Governance Officer</w:t>
      </w:r>
      <w:r w:rsidR="002E45D1" w:rsidRPr="00A45269">
        <w:rPr>
          <w:rStyle w:val="markedcontent"/>
          <w:rFonts w:ascii="Arial" w:hAnsi="Arial" w:cs="Arial"/>
        </w:rPr>
        <w:t xml:space="preserve"> </w:t>
      </w:r>
      <w:r w:rsidR="52F815CA" w:rsidRPr="0800BB75">
        <w:rPr>
          <w:rStyle w:val="markedcontent"/>
          <w:rFonts w:ascii="Arial" w:hAnsi="Arial" w:cs="Arial"/>
        </w:rPr>
        <w:t xml:space="preserve">(HTGO) </w:t>
      </w:r>
      <w:r w:rsidR="002D757E" w:rsidRPr="00A45269">
        <w:rPr>
          <w:rStyle w:val="markedcontent"/>
          <w:rFonts w:ascii="Arial" w:hAnsi="Arial" w:cs="Arial"/>
        </w:rPr>
        <w:t>to do so</w:t>
      </w:r>
      <w:r w:rsidR="000E6074" w:rsidRPr="00A45269">
        <w:rPr>
          <w:rStyle w:val="markedcontent"/>
          <w:rFonts w:ascii="Arial" w:hAnsi="Arial" w:cs="Arial"/>
        </w:rPr>
        <w:t xml:space="preserve"> and </w:t>
      </w:r>
      <w:r w:rsidR="00092DB3" w:rsidRPr="00A45269">
        <w:rPr>
          <w:rStyle w:val="markedcontent"/>
          <w:rFonts w:ascii="Arial" w:hAnsi="Arial" w:cs="Arial"/>
        </w:rPr>
        <w:t xml:space="preserve">refer to </w:t>
      </w:r>
      <w:hyperlink r:id="rId13" w:history="1">
        <w:r w:rsidR="00E358D6">
          <w:rPr>
            <w:rStyle w:val="Hyperlink"/>
            <w:rFonts w:ascii="Arial" w:hAnsi="Arial" w:cs="Arial"/>
          </w:rPr>
          <w:t>HTA-SOP-Acceptance of Sample Collections</w:t>
        </w:r>
      </w:hyperlink>
      <w:r w:rsidR="00E358D6">
        <w:rPr>
          <w:rStyle w:val="markedcontent"/>
          <w:rFonts w:ascii="Arial" w:hAnsi="Arial" w:cs="Arial"/>
        </w:rPr>
        <w:t>.</w:t>
      </w:r>
    </w:p>
    <w:p w14:paraId="208C9035" w14:textId="77777777" w:rsidR="00113779" w:rsidRPr="00A45269" w:rsidRDefault="00113779" w:rsidP="006C2AFA">
      <w:pPr>
        <w:jc w:val="both"/>
        <w:rPr>
          <w:rFonts w:ascii="Arial" w:hAnsi="Arial" w:cs="Arial"/>
          <w:b/>
          <w:bCs/>
        </w:rPr>
      </w:pPr>
    </w:p>
    <w:p w14:paraId="5D3AC843" w14:textId="3C6C447F" w:rsidR="0094611E" w:rsidRPr="00A45269" w:rsidRDefault="0094611E" w:rsidP="006C2AFA">
      <w:pPr>
        <w:jc w:val="both"/>
        <w:rPr>
          <w:rFonts w:ascii="Arial" w:hAnsi="Arial" w:cs="Arial"/>
          <w:b/>
          <w:bCs/>
        </w:rPr>
      </w:pPr>
      <w:r w:rsidRPr="00A45269">
        <w:rPr>
          <w:rFonts w:ascii="Arial" w:hAnsi="Arial" w:cs="Arial"/>
          <w:b/>
          <w:bCs/>
        </w:rPr>
        <w:t>Instructions:</w:t>
      </w:r>
    </w:p>
    <w:p w14:paraId="50DA7F6C" w14:textId="77777777" w:rsidR="00383ADC" w:rsidRPr="006327AE" w:rsidRDefault="00470847" w:rsidP="006327AE">
      <w:pPr>
        <w:pStyle w:val="ListParagraph"/>
        <w:numPr>
          <w:ilvl w:val="0"/>
          <w:numId w:val="13"/>
        </w:numPr>
        <w:spacing w:before="240"/>
        <w:jc w:val="both"/>
        <w:rPr>
          <w:rFonts w:ascii="Arial" w:hAnsi="Arial" w:cs="Arial"/>
        </w:rPr>
      </w:pPr>
      <w:r w:rsidRPr="006327AE">
        <w:rPr>
          <w:rFonts w:ascii="Arial" w:hAnsi="Arial" w:cs="Arial"/>
        </w:rPr>
        <w:t xml:space="preserve">Remove this </w:t>
      </w:r>
      <w:r w:rsidR="007C7311" w:rsidRPr="006327AE">
        <w:rPr>
          <w:rFonts w:ascii="Arial" w:hAnsi="Arial" w:cs="Arial"/>
        </w:rPr>
        <w:t>cover page from the document.</w:t>
      </w:r>
    </w:p>
    <w:p w14:paraId="0426C33C" w14:textId="78D49675" w:rsidR="008A0236" w:rsidRPr="00A45269" w:rsidRDefault="003610A0" w:rsidP="006327AE">
      <w:pPr>
        <w:pStyle w:val="ListParagraph"/>
        <w:numPr>
          <w:ilvl w:val="0"/>
          <w:numId w:val="13"/>
        </w:numPr>
        <w:spacing w:before="240"/>
        <w:jc w:val="both"/>
        <w:rPr>
          <w:rFonts w:ascii="Arial" w:hAnsi="Arial" w:cs="Arial"/>
        </w:rPr>
      </w:pPr>
      <w:r w:rsidRPr="00A45269">
        <w:rPr>
          <w:rFonts w:ascii="Arial" w:hAnsi="Arial" w:cs="Arial"/>
        </w:rPr>
        <w:t xml:space="preserve">Complete the </w:t>
      </w:r>
      <w:r w:rsidR="006327AE">
        <w:rPr>
          <w:rFonts w:ascii="Arial" w:hAnsi="Arial" w:cs="Arial"/>
        </w:rPr>
        <w:t>f</w:t>
      </w:r>
      <w:r w:rsidRPr="00A45269">
        <w:rPr>
          <w:rFonts w:ascii="Arial" w:hAnsi="Arial" w:cs="Arial"/>
        </w:rPr>
        <w:t>orm</w:t>
      </w:r>
    </w:p>
    <w:p w14:paraId="789F41BF" w14:textId="31CFF8D9" w:rsidR="00383ADC" w:rsidRPr="00A45269" w:rsidRDefault="00383ADC" w:rsidP="006327AE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A45269">
        <w:rPr>
          <w:rFonts w:ascii="Arial" w:hAnsi="Arial" w:cs="Arial"/>
        </w:rPr>
        <w:t>All samples must be anonymised before release.</w:t>
      </w:r>
    </w:p>
    <w:p w14:paraId="10AA3759" w14:textId="5112052E" w:rsidR="00383ADC" w:rsidRPr="00A45269" w:rsidRDefault="00383ADC" w:rsidP="006327AE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A45269">
        <w:rPr>
          <w:rFonts w:ascii="Arial" w:hAnsi="Arial" w:cs="Arial"/>
        </w:rPr>
        <w:t>All samples/aliquots must be uniquely identified.</w:t>
      </w:r>
    </w:p>
    <w:p w14:paraId="47237AC5" w14:textId="07CD9854" w:rsidR="00116F40" w:rsidRDefault="00116F40" w:rsidP="006327AE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1C9F">
        <w:rPr>
          <w:rFonts w:ascii="Arial" w:hAnsi="Arial" w:cs="Arial"/>
        </w:rPr>
        <w:t xml:space="preserve"> hard copy </w:t>
      </w:r>
      <w:r>
        <w:rPr>
          <w:rFonts w:ascii="Arial" w:hAnsi="Arial" w:cs="Arial"/>
        </w:rPr>
        <w:t xml:space="preserve">of this form should be placed </w:t>
      </w:r>
      <w:r w:rsidR="00431C9F">
        <w:rPr>
          <w:rFonts w:ascii="Arial" w:hAnsi="Arial" w:cs="Arial"/>
        </w:rPr>
        <w:t xml:space="preserve">into sample packaging (refer to </w:t>
      </w:r>
      <w:r w:rsidR="0018355F">
        <w:rPr>
          <w:rFonts w:ascii="Arial" w:hAnsi="Arial" w:cs="Arial"/>
        </w:rPr>
        <w:t>HTA-CORE-SOP-Transport</w:t>
      </w:r>
      <w:r w:rsidR="009B3E57">
        <w:rPr>
          <w:rFonts w:ascii="Arial" w:hAnsi="Arial" w:cs="Arial"/>
        </w:rPr>
        <w:t>ation</w:t>
      </w:r>
      <w:r w:rsidR="0018355F">
        <w:rPr>
          <w:rFonts w:ascii="Arial" w:hAnsi="Arial" w:cs="Arial"/>
        </w:rPr>
        <w:t xml:space="preserve">) </w:t>
      </w:r>
    </w:p>
    <w:p w14:paraId="34B0D739" w14:textId="3CEFD262" w:rsidR="00116F40" w:rsidRDefault="00116F40" w:rsidP="006327AE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1B53D0">
        <w:rPr>
          <w:rFonts w:ascii="Arial" w:hAnsi="Arial" w:cs="Arial"/>
        </w:rPr>
        <w:t xml:space="preserve">The person responsible for </w:t>
      </w:r>
      <w:r w:rsidR="6BEAEB3F" w:rsidRPr="0800BB75">
        <w:rPr>
          <w:rFonts w:ascii="Arial" w:hAnsi="Arial" w:cs="Arial"/>
        </w:rPr>
        <w:t>d</w:t>
      </w:r>
      <w:r w:rsidRPr="0800BB75">
        <w:rPr>
          <w:rFonts w:ascii="Arial" w:hAnsi="Arial" w:cs="Arial"/>
        </w:rPr>
        <w:t>ispatch</w:t>
      </w:r>
      <w:r w:rsidRPr="001B53D0">
        <w:rPr>
          <w:rFonts w:ascii="Arial" w:hAnsi="Arial" w:cs="Arial"/>
        </w:rPr>
        <w:t xml:space="preserve"> </w:t>
      </w:r>
      <w:r w:rsidR="00B72D04">
        <w:rPr>
          <w:rFonts w:ascii="Arial" w:hAnsi="Arial" w:cs="Arial"/>
        </w:rPr>
        <w:t xml:space="preserve">must send a </w:t>
      </w:r>
      <w:r>
        <w:rPr>
          <w:rFonts w:ascii="Arial" w:hAnsi="Arial" w:cs="Arial"/>
        </w:rPr>
        <w:t xml:space="preserve">digital copy </w:t>
      </w:r>
      <w:r w:rsidR="00B72D04">
        <w:rPr>
          <w:rFonts w:ascii="Arial" w:hAnsi="Arial" w:cs="Arial"/>
        </w:rPr>
        <w:t xml:space="preserve">of the record </w:t>
      </w:r>
      <w:r>
        <w:rPr>
          <w:rFonts w:ascii="Arial" w:hAnsi="Arial" w:cs="Arial"/>
        </w:rPr>
        <w:t xml:space="preserve">to the </w:t>
      </w:r>
      <w:r w:rsidR="10ADD4FE" w:rsidRPr="0800BB75">
        <w:rPr>
          <w:rFonts w:ascii="Arial" w:hAnsi="Arial" w:cs="Arial"/>
        </w:rPr>
        <w:t>r</w:t>
      </w:r>
      <w:r w:rsidRPr="0800BB75">
        <w:rPr>
          <w:rFonts w:ascii="Arial" w:hAnsi="Arial" w:cs="Arial"/>
        </w:rPr>
        <w:t>ecipient</w:t>
      </w:r>
      <w:r>
        <w:rPr>
          <w:rFonts w:ascii="Arial" w:hAnsi="Arial" w:cs="Arial"/>
        </w:rPr>
        <w:t>.</w:t>
      </w:r>
    </w:p>
    <w:p w14:paraId="3B14B15D" w14:textId="06B18FC7" w:rsidR="00447F92" w:rsidRPr="001B53D0" w:rsidRDefault="00447F92" w:rsidP="006327AE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1B53D0">
        <w:rPr>
          <w:rFonts w:ascii="Arial" w:hAnsi="Arial" w:cs="Arial"/>
        </w:rPr>
        <w:t xml:space="preserve">person responsible for </w:t>
      </w:r>
      <w:r>
        <w:rPr>
          <w:rFonts w:ascii="Arial" w:hAnsi="Arial" w:cs="Arial"/>
        </w:rPr>
        <w:t>d</w:t>
      </w:r>
      <w:r w:rsidRPr="001B53D0">
        <w:rPr>
          <w:rFonts w:ascii="Arial" w:hAnsi="Arial" w:cs="Arial"/>
        </w:rPr>
        <w:t>ispatch</w:t>
      </w:r>
      <w:r>
        <w:rPr>
          <w:rFonts w:ascii="Arial" w:hAnsi="Arial" w:cs="Arial"/>
        </w:rPr>
        <w:t xml:space="preserve"> </w:t>
      </w:r>
      <w:r w:rsidRPr="00D945CF">
        <w:rPr>
          <w:rFonts w:ascii="Arial" w:hAnsi="Arial" w:cs="Arial"/>
          <w:b/>
          <w:bCs/>
          <w:u w:val="single"/>
        </w:rPr>
        <w:t>must obtain a copy</w:t>
      </w:r>
      <w:r>
        <w:rPr>
          <w:rFonts w:ascii="Arial" w:hAnsi="Arial" w:cs="Arial"/>
        </w:rPr>
        <w:t xml:space="preserve"> of the </w:t>
      </w:r>
      <w:r w:rsidR="006327AE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 with </w:t>
      </w:r>
      <w:r w:rsidR="00D945CF">
        <w:rPr>
          <w:rFonts w:ascii="Arial" w:hAnsi="Arial" w:cs="Arial"/>
        </w:rPr>
        <w:t xml:space="preserve">the </w:t>
      </w:r>
      <w:r w:rsidR="3CEDC775" w:rsidRPr="0800BB75">
        <w:rPr>
          <w:rFonts w:ascii="Arial" w:hAnsi="Arial" w:cs="Arial"/>
        </w:rPr>
        <w:t>r</w:t>
      </w:r>
      <w:r w:rsidR="00D945CF" w:rsidRPr="0800BB75">
        <w:rPr>
          <w:rFonts w:ascii="Arial" w:hAnsi="Arial" w:cs="Arial"/>
        </w:rPr>
        <w:t>ecipient's</w:t>
      </w:r>
      <w:r w:rsidR="00D945CF">
        <w:rPr>
          <w:rFonts w:ascii="Arial" w:hAnsi="Arial" w:cs="Arial"/>
        </w:rPr>
        <w:t xml:space="preserve"> signature and </w:t>
      </w:r>
      <w:r w:rsidR="0018355F">
        <w:rPr>
          <w:rFonts w:ascii="Arial" w:hAnsi="Arial" w:cs="Arial"/>
        </w:rPr>
        <w:t xml:space="preserve">the </w:t>
      </w:r>
      <w:r w:rsidR="00D945CF">
        <w:rPr>
          <w:rFonts w:ascii="Arial" w:hAnsi="Arial" w:cs="Arial"/>
        </w:rPr>
        <w:t>date they received it.</w:t>
      </w:r>
    </w:p>
    <w:p w14:paraId="1D122524" w14:textId="012EE441" w:rsidR="007D5373" w:rsidRPr="001B53D0" w:rsidRDefault="007D5373" w:rsidP="006327AE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1B53D0">
        <w:rPr>
          <w:rFonts w:ascii="Arial" w:hAnsi="Arial" w:cs="Arial"/>
        </w:rPr>
        <w:t xml:space="preserve">Both </w:t>
      </w:r>
      <w:r w:rsidR="7EED69F1" w:rsidRPr="0800BB75">
        <w:rPr>
          <w:rFonts w:ascii="Arial" w:hAnsi="Arial" w:cs="Arial"/>
        </w:rPr>
        <w:t>p</w:t>
      </w:r>
      <w:r w:rsidRPr="0800BB75">
        <w:rPr>
          <w:rFonts w:ascii="Arial" w:hAnsi="Arial" w:cs="Arial"/>
        </w:rPr>
        <w:t>rovider</w:t>
      </w:r>
      <w:r w:rsidRPr="001B53D0">
        <w:rPr>
          <w:rFonts w:ascii="Arial" w:hAnsi="Arial" w:cs="Arial"/>
        </w:rPr>
        <w:t xml:space="preserve"> and </w:t>
      </w:r>
      <w:r w:rsidR="705F387B" w:rsidRPr="0800BB75">
        <w:rPr>
          <w:rFonts w:ascii="Arial" w:hAnsi="Arial" w:cs="Arial"/>
        </w:rPr>
        <w:t>r</w:t>
      </w:r>
      <w:r w:rsidRPr="0800BB75">
        <w:rPr>
          <w:rFonts w:ascii="Arial" w:hAnsi="Arial" w:cs="Arial"/>
        </w:rPr>
        <w:t>ecipient</w:t>
      </w:r>
      <w:r w:rsidRPr="001B53D0">
        <w:rPr>
          <w:rFonts w:ascii="Arial" w:hAnsi="Arial" w:cs="Arial"/>
        </w:rPr>
        <w:t xml:space="preserve"> must retain a signed copy of the Tissue Transfer Record</w:t>
      </w:r>
      <w:r w:rsidR="005329F4">
        <w:rPr>
          <w:rFonts w:ascii="Arial" w:hAnsi="Arial" w:cs="Arial"/>
        </w:rPr>
        <w:t xml:space="preserve"> in their study site file</w:t>
      </w:r>
      <w:r w:rsidRPr="001B53D0">
        <w:rPr>
          <w:rFonts w:ascii="Arial" w:hAnsi="Arial" w:cs="Arial"/>
        </w:rPr>
        <w:t>.</w:t>
      </w:r>
    </w:p>
    <w:p w14:paraId="17E2D134" w14:textId="77777777" w:rsidR="001C5B9D" w:rsidRPr="00D25D12" w:rsidRDefault="00383ADC" w:rsidP="001C5B9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920C8">
        <w:rPr>
          <w:rFonts w:ascii="Arial" w:hAnsi="Arial" w:cs="Arial"/>
        </w:rPr>
        <w:t xml:space="preserve">Copies of </w:t>
      </w:r>
      <w:r w:rsidR="00447F92" w:rsidRPr="00E920C8">
        <w:rPr>
          <w:rFonts w:ascii="Arial" w:hAnsi="Arial" w:cs="Arial"/>
        </w:rPr>
        <w:t xml:space="preserve">the Tissue Transfer Record </w:t>
      </w:r>
      <w:r w:rsidRPr="00E920C8">
        <w:rPr>
          <w:rFonts w:ascii="Arial" w:hAnsi="Arial" w:cs="Arial"/>
        </w:rPr>
        <w:t xml:space="preserve">must be available </w:t>
      </w:r>
      <w:r w:rsidR="004B68FF" w:rsidRPr="00E920C8">
        <w:rPr>
          <w:rFonts w:ascii="Arial" w:hAnsi="Arial" w:cs="Arial"/>
        </w:rPr>
        <w:t xml:space="preserve">upon request </w:t>
      </w:r>
      <w:r w:rsidR="002F65AD" w:rsidRPr="00E920C8">
        <w:rPr>
          <w:rFonts w:ascii="Arial" w:hAnsi="Arial" w:cs="Arial"/>
        </w:rPr>
        <w:t xml:space="preserve">for inspection by the Human Tissue Authority or </w:t>
      </w:r>
      <w:r w:rsidR="52AC56F7" w:rsidRPr="00E920C8">
        <w:rPr>
          <w:rFonts w:ascii="Arial" w:hAnsi="Arial" w:cs="Arial"/>
        </w:rPr>
        <w:t>HTGO</w:t>
      </w:r>
      <w:r w:rsidR="00CD7DFF" w:rsidRPr="00E920C8">
        <w:rPr>
          <w:rFonts w:ascii="Arial" w:hAnsi="Arial" w:cs="Arial"/>
        </w:rPr>
        <w:t>.</w:t>
      </w:r>
    </w:p>
    <w:p w14:paraId="6964DD20" w14:textId="77777777" w:rsidR="00D25D12" w:rsidRDefault="00D25D12" w:rsidP="00D25D1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65C73B6" w14:textId="77777777" w:rsidR="00D25D12" w:rsidRPr="00D25D12" w:rsidRDefault="00D25D12" w:rsidP="00D25D1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C8B96C" w14:textId="77777777" w:rsidR="001C5B9D" w:rsidRPr="001C5B9D" w:rsidRDefault="001C5B9D" w:rsidP="001C5B9D">
      <w:pPr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1701"/>
        <w:gridCol w:w="2358"/>
      </w:tblGrid>
      <w:tr w:rsidR="004A6236" w:rsidRPr="003977E6" w14:paraId="0181593A" w14:textId="77777777" w:rsidTr="00013611">
        <w:trPr>
          <w:trHeight w:val="396"/>
        </w:trPr>
        <w:tc>
          <w:tcPr>
            <w:tcW w:w="9441" w:type="dxa"/>
            <w:gridSpan w:val="4"/>
            <w:shd w:val="clear" w:color="auto" w:fill="002060"/>
            <w:vAlign w:val="center"/>
          </w:tcPr>
          <w:p w14:paraId="61A491FC" w14:textId="7E48A360" w:rsidR="004A6236" w:rsidRPr="003977E6" w:rsidRDefault="004A6236" w:rsidP="00AE2E7F">
            <w:pPr>
              <w:jc w:val="center"/>
              <w:rPr>
                <w:rFonts w:ascii="Arial" w:hAnsi="Arial" w:cs="Arial"/>
                <w:b/>
              </w:rPr>
            </w:pPr>
            <w:r w:rsidRPr="005208FF">
              <w:rPr>
                <w:rFonts w:ascii="Arial" w:hAnsi="Arial" w:cs="Arial"/>
                <w:b/>
                <w:sz w:val="28"/>
                <w:szCs w:val="28"/>
              </w:rPr>
              <w:lastRenderedPageBreak/>
              <w:t>Tissue Transfer</w:t>
            </w:r>
            <w:r w:rsidR="00013611">
              <w:rPr>
                <w:rFonts w:ascii="Arial" w:hAnsi="Arial" w:cs="Arial"/>
                <w:b/>
                <w:sz w:val="28"/>
                <w:szCs w:val="28"/>
              </w:rPr>
              <w:t xml:space="preserve"> Details</w:t>
            </w:r>
          </w:p>
        </w:tc>
      </w:tr>
      <w:tr w:rsidR="004A6236" w:rsidRPr="003977E6" w14:paraId="47CE3DCC" w14:textId="77777777" w:rsidTr="00173142">
        <w:trPr>
          <w:trHeight w:val="585"/>
        </w:trPr>
        <w:tc>
          <w:tcPr>
            <w:tcW w:w="2830" w:type="dxa"/>
            <w:vAlign w:val="center"/>
          </w:tcPr>
          <w:p w14:paraId="543D3713" w14:textId="77777777" w:rsidR="00173142" w:rsidRDefault="00173142" w:rsidP="00805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NHS </w:t>
            </w:r>
            <w:r w:rsidR="00805BD3" w:rsidRPr="00E8650D">
              <w:rPr>
                <w:rFonts w:ascii="Arial" w:hAnsi="Arial" w:cs="Arial"/>
                <w:b/>
                <w:sz w:val="20"/>
                <w:szCs w:val="20"/>
              </w:rPr>
              <w:t xml:space="preserve">REC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SU REC </w:t>
            </w:r>
            <w:r w:rsidR="00805BD3" w:rsidRPr="00E8650D">
              <w:rPr>
                <w:rFonts w:ascii="Arial" w:hAnsi="Arial" w:cs="Arial"/>
                <w:b/>
                <w:sz w:val="20"/>
                <w:szCs w:val="20"/>
              </w:rPr>
              <w:t>approval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95F1F5" w14:textId="66FB7F4C" w:rsidR="004A6236" w:rsidRPr="00E8650D" w:rsidRDefault="00805BD3" w:rsidP="001731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6611" w:type="dxa"/>
            <w:gridSpan w:val="3"/>
            <w:vAlign w:val="center"/>
          </w:tcPr>
          <w:p w14:paraId="60701B25" w14:textId="77777777" w:rsidR="004A6236" w:rsidRPr="003977E6" w:rsidRDefault="004A6236" w:rsidP="00AE2E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236" w:rsidRPr="003977E6" w14:paraId="6D80CD57" w14:textId="77777777" w:rsidTr="00173142">
        <w:trPr>
          <w:trHeight w:val="625"/>
        </w:trPr>
        <w:tc>
          <w:tcPr>
            <w:tcW w:w="2830" w:type="dxa"/>
            <w:vAlign w:val="center"/>
          </w:tcPr>
          <w:p w14:paraId="32AFE3FD" w14:textId="77777777" w:rsidR="00805BD3" w:rsidRPr="00E8650D" w:rsidRDefault="00805BD3" w:rsidP="00805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R&amp;D reference number</w:t>
            </w:r>
          </w:p>
          <w:p w14:paraId="11FB4986" w14:textId="20CA3714" w:rsidR="004A6236" w:rsidRPr="00E8650D" w:rsidRDefault="00805BD3" w:rsidP="00805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6611" w:type="dxa"/>
            <w:gridSpan w:val="3"/>
            <w:vAlign w:val="center"/>
          </w:tcPr>
          <w:p w14:paraId="70404AC1" w14:textId="77777777" w:rsidR="004A6236" w:rsidRPr="003977E6" w:rsidRDefault="004A6236" w:rsidP="00AE2E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236" w:rsidRPr="003977E6" w14:paraId="25532C34" w14:textId="77777777" w:rsidTr="00173142">
        <w:trPr>
          <w:trHeight w:val="481"/>
        </w:trPr>
        <w:tc>
          <w:tcPr>
            <w:tcW w:w="2830" w:type="dxa"/>
            <w:vAlign w:val="center"/>
          </w:tcPr>
          <w:p w14:paraId="01526CEF" w14:textId="596ABF08" w:rsidR="004A6236" w:rsidRPr="00E8650D" w:rsidRDefault="00BB72B9" w:rsidP="00AE2E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="00B24FAC">
              <w:rPr>
                <w:rFonts w:ascii="Arial" w:hAnsi="Arial" w:cs="Arial"/>
                <w:b/>
                <w:sz w:val="20"/>
                <w:szCs w:val="20"/>
              </w:rPr>
              <w:t>/Tissue</w:t>
            </w:r>
            <w:r w:rsidR="004A6236" w:rsidRPr="00E8650D">
              <w:rPr>
                <w:rFonts w:ascii="Arial" w:hAnsi="Arial" w:cs="Arial"/>
                <w:b/>
                <w:sz w:val="20"/>
                <w:szCs w:val="20"/>
              </w:rPr>
              <w:t xml:space="preserve"> collection name</w:t>
            </w:r>
          </w:p>
        </w:tc>
        <w:tc>
          <w:tcPr>
            <w:tcW w:w="6611" w:type="dxa"/>
            <w:gridSpan w:val="3"/>
            <w:vAlign w:val="center"/>
          </w:tcPr>
          <w:p w14:paraId="5229B6B5" w14:textId="77777777" w:rsidR="004A6236" w:rsidRPr="003977E6" w:rsidRDefault="004A6236" w:rsidP="00AE2E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BA" w:rsidRPr="003977E6" w14:paraId="63275AB0" w14:textId="77777777" w:rsidTr="00173142">
        <w:trPr>
          <w:trHeight w:val="481"/>
        </w:trPr>
        <w:tc>
          <w:tcPr>
            <w:tcW w:w="2830" w:type="dxa"/>
            <w:vAlign w:val="center"/>
          </w:tcPr>
          <w:p w14:paraId="111A6EF7" w14:textId="613E34B2" w:rsidR="00C812BA" w:rsidRDefault="00C812BA" w:rsidP="00AE2E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Indicate when the samples were </w:t>
            </w:r>
            <w:r w:rsidR="00CC16CE">
              <w:rPr>
                <w:rFonts w:ascii="Arial" w:hAnsi="Arial" w:cs="Arial"/>
                <w:b/>
                <w:sz w:val="20"/>
                <w:szCs w:val="20"/>
              </w:rPr>
              <w:t>acquired</w:t>
            </w:r>
          </w:p>
        </w:tc>
        <w:tc>
          <w:tcPr>
            <w:tcW w:w="6611" w:type="dxa"/>
            <w:gridSpan w:val="3"/>
            <w:vAlign w:val="center"/>
          </w:tcPr>
          <w:p w14:paraId="3E1FC077" w14:textId="0468FF73" w:rsidR="00C812BA" w:rsidRPr="003977E6" w:rsidRDefault="006C7A48" w:rsidP="00AE2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01/09/2006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5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Post 01/09/2006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96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12BA" w:rsidRPr="003977E6" w14:paraId="0092E29C" w14:textId="77777777" w:rsidTr="00173142">
        <w:trPr>
          <w:trHeight w:val="515"/>
        </w:trPr>
        <w:tc>
          <w:tcPr>
            <w:tcW w:w="2830" w:type="dxa"/>
            <w:vAlign w:val="center"/>
          </w:tcPr>
          <w:p w14:paraId="02D37BCB" w14:textId="7FD7201C" w:rsidR="00C812BA" w:rsidRPr="00E8650D" w:rsidRDefault="00C812BA" w:rsidP="00B4729C">
            <w:pPr>
              <w:tabs>
                <w:tab w:val="left" w:pos="9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 xml:space="preserve">PI or custodian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collection</w:t>
            </w:r>
          </w:p>
        </w:tc>
        <w:tc>
          <w:tcPr>
            <w:tcW w:w="2552" w:type="dxa"/>
            <w:vAlign w:val="center"/>
          </w:tcPr>
          <w:p w14:paraId="7869B529" w14:textId="58957F42" w:rsidR="00C812BA" w:rsidRPr="003977E6" w:rsidRDefault="00C812BA" w:rsidP="00B4729C">
            <w:pPr>
              <w:rPr>
                <w:rFonts w:ascii="Arial" w:hAnsi="Arial" w:cs="Arial"/>
                <w:sz w:val="20"/>
                <w:szCs w:val="20"/>
              </w:rPr>
            </w:pPr>
            <w:r w:rsidRPr="003152C6">
              <w:rPr>
                <w:rFonts w:ascii="Arial" w:hAnsi="Arial" w:cs="Arial"/>
                <w:i/>
                <w:iCs/>
                <w:sz w:val="20"/>
                <w:szCs w:val="20"/>
              </w:rPr>
              <w:t>Full name</w:t>
            </w:r>
          </w:p>
        </w:tc>
        <w:tc>
          <w:tcPr>
            <w:tcW w:w="1701" w:type="dxa"/>
            <w:vAlign w:val="center"/>
          </w:tcPr>
          <w:p w14:paraId="7039BD3F" w14:textId="77777777" w:rsidR="00C812BA" w:rsidRPr="003977E6" w:rsidRDefault="00C812BA" w:rsidP="00B4729C">
            <w:pPr>
              <w:rPr>
                <w:rFonts w:ascii="Arial" w:hAnsi="Arial" w:cs="Arial"/>
                <w:sz w:val="20"/>
                <w:szCs w:val="20"/>
              </w:rPr>
            </w:pPr>
            <w:r w:rsidRPr="003152C6">
              <w:rPr>
                <w:rFonts w:ascii="Arial" w:hAnsi="Arial" w:cs="Arial"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2358" w:type="dxa"/>
            <w:vAlign w:val="center"/>
          </w:tcPr>
          <w:p w14:paraId="0640D75E" w14:textId="1B1C363C" w:rsidR="00C812BA" w:rsidRPr="00C812BA" w:rsidRDefault="00C812BA" w:rsidP="00B472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2BA">
              <w:rPr>
                <w:rFonts w:ascii="Arial" w:hAnsi="Arial" w:cs="Arial"/>
                <w:i/>
                <w:iCs/>
                <w:sz w:val="20"/>
                <w:szCs w:val="20"/>
              </w:rPr>
              <w:t>Email</w:t>
            </w:r>
          </w:p>
        </w:tc>
      </w:tr>
      <w:tr w:rsidR="008666B8" w:rsidRPr="003977E6" w14:paraId="3F684B41" w14:textId="77777777" w:rsidTr="00173142">
        <w:trPr>
          <w:trHeight w:val="515"/>
        </w:trPr>
        <w:tc>
          <w:tcPr>
            <w:tcW w:w="2830" w:type="dxa"/>
            <w:vAlign w:val="center"/>
          </w:tcPr>
          <w:p w14:paraId="42E1A038" w14:textId="3A8B5A9D" w:rsidR="008666B8" w:rsidRPr="00E8650D" w:rsidRDefault="00D27202" w:rsidP="00B4729C">
            <w:pPr>
              <w:tabs>
                <w:tab w:val="left" w:pos="9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611" w:type="dxa"/>
            <w:gridSpan w:val="3"/>
            <w:vAlign w:val="center"/>
          </w:tcPr>
          <w:p w14:paraId="0D60389B" w14:textId="753CE359" w:rsidR="008666B8" w:rsidRPr="008F214E" w:rsidRDefault="008F214E" w:rsidP="00B4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C812BA" w:rsidRPr="003977E6" w14:paraId="264E4F2C" w14:textId="77777777" w:rsidTr="00173142">
        <w:trPr>
          <w:trHeight w:val="522"/>
        </w:trPr>
        <w:tc>
          <w:tcPr>
            <w:tcW w:w="2830" w:type="dxa"/>
            <w:vAlign w:val="center"/>
          </w:tcPr>
          <w:p w14:paraId="6646F567" w14:textId="52D94668" w:rsidR="00C812BA" w:rsidRPr="00E8650D" w:rsidRDefault="00C812BA" w:rsidP="00B47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 xml:space="preserve">Contact details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 xml:space="preserve">issue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ecipient</w:t>
            </w:r>
          </w:p>
        </w:tc>
        <w:tc>
          <w:tcPr>
            <w:tcW w:w="2552" w:type="dxa"/>
            <w:vAlign w:val="center"/>
          </w:tcPr>
          <w:p w14:paraId="7342EE1F" w14:textId="181EF7A3" w:rsidR="00C812BA" w:rsidRPr="003152C6" w:rsidRDefault="00C812BA" w:rsidP="00B472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52C6">
              <w:rPr>
                <w:rFonts w:ascii="Arial" w:hAnsi="Arial" w:cs="Arial"/>
                <w:i/>
                <w:iCs/>
                <w:sz w:val="20"/>
                <w:szCs w:val="20"/>
              </w:rPr>
              <w:t>Full name</w:t>
            </w:r>
          </w:p>
        </w:tc>
        <w:tc>
          <w:tcPr>
            <w:tcW w:w="1701" w:type="dxa"/>
            <w:vAlign w:val="center"/>
          </w:tcPr>
          <w:p w14:paraId="75026110" w14:textId="77777777" w:rsidR="00C812BA" w:rsidRPr="003152C6" w:rsidRDefault="00C812BA" w:rsidP="00B472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52C6">
              <w:rPr>
                <w:rFonts w:ascii="Arial" w:hAnsi="Arial" w:cs="Arial"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2358" w:type="dxa"/>
            <w:vAlign w:val="center"/>
          </w:tcPr>
          <w:p w14:paraId="4B4161B6" w14:textId="08C9E3D3" w:rsidR="00C812BA" w:rsidRPr="003152C6" w:rsidRDefault="00C812BA" w:rsidP="00B472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Email</w:t>
            </w:r>
          </w:p>
        </w:tc>
      </w:tr>
      <w:tr w:rsidR="00B4729C" w:rsidRPr="003977E6" w14:paraId="3A31D909" w14:textId="77777777" w:rsidTr="00173142">
        <w:trPr>
          <w:trHeight w:val="544"/>
        </w:trPr>
        <w:tc>
          <w:tcPr>
            <w:tcW w:w="2830" w:type="dxa"/>
            <w:vAlign w:val="center"/>
          </w:tcPr>
          <w:p w14:paraId="25400C79" w14:textId="746EF0F3" w:rsidR="00B4729C" w:rsidRPr="00E8650D" w:rsidRDefault="00B4729C" w:rsidP="00B472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ecipient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1" w:type="dxa"/>
            <w:gridSpan w:val="3"/>
            <w:vAlign w:val="center"/>
          </w:tcPr>
          <w:p w14:paraId="252B4E5B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9CF14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9F9D3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9C" w:rsidRPr="003977E6" w14:paraId="61B202DD" w14:textId="77777777" w:rsidTr="00173142">
        <w:trPr>
          <w:trHeight w:val="812"/>
        </w:trPr>
        <w:tc>
          <w:tcPr>
            <w:tcW w:w="2830" w:type="dxa"/>
            <w:vAlign w:val="center"/>
          </w:tcPr>
          <w:p w14:paraId="25600FC1" w14:textId="77777777" w:rsidR="00B4729C" w:rsidRPr="00E8650D" w:rsidRDefault="00B4729C" w:rsidP="00B472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tissue being returned to a diagnostic archive?</w:t>
            </w:r>
          </w:p>
        </w:tc>
        <w:tc>
          <w:tcPr>
            <w:tcW w:w="6611" w:type="dxa"/>
            <w:gridSpan w:val="3"/>
            <w:vAlign w:val="center"/>
          </w:tcPr>
          <w:p w14:paraId="71491EA6" w14:textId="77777777" w:rsidR="00B4729C" w:rsidRDefault="00B4729C" w:rsidP="00B4729C"/>
          <w:tbl>
            <w:tblPr>
              <w:tblpPr w:leftFromText="180" w:rightFromText="180" w:horzAnchor="margin" w:tblpY="2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9"/>
              <w:gridCol w:w="3852"/>
            </w:tblGrid>
            <w:tr w:rsidR="00B4729C" w14:paraId="1C96E111" w14:textId="77777777" w:rsidTr="0059142C">
              <w:trPr>
                <w:trHeight w:val="284"/>
              </w:trPr>
              <w:tc>
                <w:tcPr>
                  <w:tcW w:w="919" w:type="dxa"/>
                </w:tcPr>
                <w:p w14:paraId="1D29C7B5" w14:textId="77777777" w:rsidR="00B4729C" w:rsidRPr="00D0455C" w:rsidRDefault="00B4729C" w:rsidP="00B472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455C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852" w:type="dxa"/>
                </w:tcPr>
                <w:p w14:paraId="66DF38E7" w14:textId="77777777" w:rsidR="00B4729C" w:rsidRPr="00D0455C" w:rsidRDefault="00B4729C" w:rsidP="00B472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455C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59142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1506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1506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4729C" w14:paraId="0631393B" w14:textId="77777777" w:rsidTr="0059142C">
              <w:trPr>
                <w:trHeight w:val="284"/>
              </w:trPr>
              <w:tc>
                <w:tcPr>
                  <w:tcW w:w="919" w:type="dxa"/>
                </w:tcPr>
                <w:p w14:paraId="63451946" w14:textId="77777777" w:rsidR="00B4729C" w:rsidRPr="00D0455C" w:rsidRDefault="00B4729C" w:rsidP="00B472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455C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852" w:type="dxa"/>
                </w:tcPr>
                <w:p w14:paraId="6CE772EF" w14:textId="77777777" w:rsidR="00B4729C" w:rsidRPr="00D0455C" w:rsidRDefault="00B4729C" w:rsidP="00B472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455C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D0455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Pr="00D0455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1506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1506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0455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14:paraId="296D5065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9C" w:rsidRPr="003977E6" w14:paraId="2BDE577E" w14:textId="77777777" w:rsidTr="00173142">
        <w:trPr>
          <w:trHeight w:val="1012"/>
        </w:trPr>
        <w:tc>
          <w:tcPr>
            <w:tcW w:w="2830" w:type="dxa"/>
            <w:vAlign w:val="center"/>
          </w:tcPr>
          <w:p w14:paraId="43AEBB34" w14:textId="499CC379" w:rsidR="00B4729C" w:rsidRPr="00E8650D" w:rsidRDefault="00B4729C" w:rsidP="00B47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 xml:space="preserve">HTA Licence number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445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if not covered by REC approval</w:t>
            </w:r>
            <w:r w:rsidRPr="00CC445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11" w:type="dxa"/>
            <w:gridSpan w:val="3"/>
            <w:vAlign w:val="center"/>
          </w:tcPr>
          <w:p w14:paraId="215097DA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9C" w:rsidRPr="003977E6" w14:paraId="53846CFB" w14:textId="77777777" w:rsidTr="00173142">
        <w:trPr>
          <w:trHeight w:val="436"/>
        </w:trPr>
        <w:tc>
          <w:tcPr>
            <w:tcW w:w="2830" w:type="dxa"/>
            <w:vAlign w:val="center"/>
          </w:tcPr>
          <w:p w14:paraId="2CB07168" w14:textId="5AEFF53F" w:rsidR="00B4729C" w:rsidRPr="00E8650D" w:rsidRDefault="00B4729C" w:rsidP="00B47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tissue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being 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transferred</w:t>
            </w:r>
          </w:p>
        </w:tc>
        <w:tc>
          <w:tcPr>
            <w:tcW w:w="6611" w:type="dxa"/>
            <w:gridSpan w:val="3"/>
            <w:vAlign w:val="center"/>
          </w:tcPr>
          <w:p w14:paraId="07FB6CAA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9C" w:rsidRPr="003977E6" w14:paraId="52FA82DF" w14:textId="77777777" w:rsidTr="00173142">
        <w:trPr>
          <w:trHeight w:val="461"/>
        </w:trPr>
        <w:tc>
          <w:tcPr>
            <w:tcW w:w="2830" w:type="dxa"/>
            <w:vAlign w:val="center"/>
          </w:tcPr>
          <w:p w14:paraId="1A55AE01" w14:textId="585F4BE8" w:rsidR="00B4729C" w:rsidRPr="00CC4455" w:rsidRDefault="00B4729C" w:rsidP="00B4729C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tissue samples being transferred</w:t>
            </w:r>
          </w:p>
        </w:tc>
        <w:tc>
          <w:tcPr>
            <w:tcW w:w="6611" w:type="dxa"/>
            <w:gridSpan w:val="3"/>
            <w:vAlign w:val="center"/>
          </w:tcPr>
          <w:p w14:paraId="64012784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5D3EA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F6D22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9C" w:rsidRPr="003977E6" w14:paraId="63C9068F" w14:textId="77777777" w:rsidTr="00173142">
        <w:trPr>
          <w:trHeight w:val="515"/>
        </w:trPr>
        <w:tc>
          <w:tcPr>
            <w:tcW w:w="2830" w:type="dxa"/>
            <w:vAlign w:val="center"/>
          </w:tcPr>
          <w:p w14:paraId="6F7B96D3" w14:textId="77777777" w:rsidR="00B4729C" w:rsidRPr="00E8650D" w:rsidRDefault="00B4729C" w:rsidP="00B47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Reason for transfer</w:t>
            </w:r>
          </w:p>
        </w:tc>
        <w:tc>
          <w:tcPr>
            <w:tcW w:w="6611" w:type="dxa"/>
            <w:gridSpan w:val="3"/>
            <w:vAlign w:val="center"/>
          </w:tcPr>
          <w:p w14:paraId="7356197B" w14:textId="77777777" w:rsidR="00B4729C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C7533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9C" w:rsidRPr="003977E6" w14:paraId="6FB3BBE6" w14:textId="77777777" w:rsidTr="00173142">
        <w:trPr>
          <w:trHeight w:val="471"/>
        </w:trPr>
        <w:tc>
          <w:tcPr>
            <w:tcW w:w="2830" w:type="dxa"/>
            <w:vAlign w:val="center"/>
          </w:tcPr>
          <w:p w14:paraId="320D7E68" w14:textId="3E64C046" w:rsidR="00B4729C" w:rsidRPr="00E8650D" w:rsidRDefault="00B4729C" w:rsidP="00B47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Method of transfer (e.g. courier</w:t>
            </w:r>
            <w:r w:rsidR="00000C7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D0194C">
              <w:rPr>
                <w:rFonts w:ascii="Arial" w:hAnsi="Arial" w:cs="Arial"/>
                <w:b/>
                <w:sz w:val="20"/>
                <w:szCs w:val="20"/>
              </w:rPr>
              <w:t>University/Rental</w:t>
            </w:r>
            <w:r w:rsidR="00960552">
              <w:rPr>
                <w:rFonts w:ascii="Arial" w:hAnsi="Arial" w:cs="Arial"/>
                <w:b/>
                <w:sz w:val="20"/>
                <w:szCs w:val="20"/>
              </w:rPr>
              <w:t>/Private</w:t>
            </w:r>
            <w:r w:rsidR="00000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194C">
              <w:rPr>
                <w:rFonts w:ascii="Arial" w:hAnsi="Arial" w:cs="Arial"/>
                <w:b/>
                <w:sz w:val="20"/>
                <w:szCs w:val="20"/>
              </w:rPr>
              <w:t>vehicle</w:t>
            </w:r>
            <w:r w:rsidRPr="00E8650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11" w:type="dxa"/>
            <w:gridSpan w:val="3"/>
            <w:vAlign w:val="center"/>
          </w:tcPr>
          <w:p w14:paraId="4AB7292F" w14:textId="32713313" w:rsidR="00B4729C" w:rsidRPr="00000C71" w:rsidRDefault="00000C71" w:rsidP="00B472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used, i</w:t>
            </w:r>
            <w:r w:rsidR="000E2772" w:rsidRPr="00000C71">
              <w:rPr>
                <w:rFonts w:ascii="Arial" w:hAnsi="Arial" w:cs="Arial"/>
                <w:i/>
                <w:iCs/>
                <w:sz w:val="20"/>
                <w:szCs w:val="20"/>
              </w:rPr>
              <w:t>nclude company details here</w:t>
            </w:r>
          </w:p>
        </w:tc>
      </w:tr>
      <w:tr w:rsidR="00B4729C" w:rsidRPr="003977E6" w14:paraId="1FBD2C49" w14:textId="77777777" w:rsidTr="00173142">
        <w:trPr>
          <w:trHeight w:val="548"/>
        </w:trPr>
        <w:tc>
          <w:tcPr>
            <w:tcW w:w="2830" w:type="dxa"/>
            <w:vAlign w:val="center"/>
          </w:tcPr>
          <w:p w14:paraId="3BD9F852" w14:textId="27383D56" w:rsidR="00B4729C" w:rsidRPr="00E8650D" w:rsidRDefault="00B4729C" w:rsidP="00B47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Optimal Storage Temperature of samples</w:t>
            </w:r>
          </w:p>
        </w:tc>
        <w:tc>
          <w:tcPr>
            <w:tcW w:w="6611" w:type="dxa"/>
            <w:gridSpan w:val="3"/>
            <w:vAlign w:val="center"/>
          </w:tcPr>
          <w:p w14:paraId="3418352F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9C" w:rsidRPr="003977E6" w14:paraId="7591471F" w14:textId="77777777" w:rsidTr="00173142">
        <w:trPr>
          <w:trHeight w:val="696"/>
        </w:trPr>
        <w:tc>
          <w:tcPr>
            <w:tcW w:w="2830" w:type="dxa"/>
            <w:vAlign w:val="center"/>
          </w:tcPr>
          <w:p w14:paraId="5D3C5FDD" w14:textId="77777777" w:rsidR="00B4729C" w:rsidRPr="00E8650D" w:rsidRDefault="00B4729C" w:rsidP="00B47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provide details of how tissue will be tracked from dispatch to receipt</w:t>
            </w:r>
          </w:p>
        </w:tc>
        <w:tc>
          <w:tcPr>
            <w:tcW w:w="6611" w:type="dxa"/>
            <w:gridSpan w:val="3"/>
            <w:vAlign w:val="center"/>
          </w:tcPr>
          <w:p w14:paraId="70367E1E" w14:textId="32CFF65B" w:rsidR="00B4729C" w:rsidRPr="00013611" w:rsidRDefault="00B4729C" w:rsidP="00B472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3611">
              <w:rPr>
                <w:rFonts w:ascii="Arial" w:hAnsi="Arial" w:cs="Arial"/>
                <w:i/>
                <w:iCs/>
                <w:sz w:val="20"/>
                <w:szCs w:val="20"/>
              </w:rPr>
              <w:t>e.g</w:t>
            </w:r>
            <w:r w:rsidR="00BD715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0136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D7156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013611">
              <w:rPr>
                <w:rFonts w:ascii="Arial" w:hAnsi="Arial" w:cs="Arial"/>
                <w:i/>
                <w:iCs/>
                <w:sz w:val="20"/>
                <w:szCs w:val="20"/>
              </w:rPr>
              <w:t>ourier’s tracking reference number</w:t>
            </w:r>
          </w:p>
        </w:tc>
      </w:tr>
      <w:tr w:rsidR="00B4729C" w:rsidRPr="003977E6" w14:paraId="0CA178C6" w14:textId="77777777" w:rsidTr="00173142">
        <w:trPr>
          <w:trHeight w:val="51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E307CBF" w14:textId="77777777" w:rsidR="00B4729C" w:rsidRPr="00E8650D" w:rsidRDefault="00B4729C" w:rsidP="00B47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Additional details/comments</w:t>
            </w:r>
          </w:p>
        </w:tc>
        <w:tc>
          <w:tcPr>
            <w:tcW w:w="6611" w:type="dxa"/>
            <w:gridSpan w:val="3"/>
            <w:tcBorders>
              <w:bottom w:val="single" w:sz="4" w:space="0" w:color="auto"/>
            </w:tcBorders>
            <w:vAlign w:val="center"/>
          </w:tcPr>
          <w:p w14:paraId="252EB9FA" w14:textId="77777777" w:rsidR="00B4729C" w:rsidRPr="003977E6" w:rsidRDefault="00B4729C" w:rsidP="00B4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44E47" w14:textId="77777777" w:rsidR="004578AB" w:rsidRDefault="004578AB" w:rsidP="00281A28">
      <w:pPr>
        <w:tabs>
          <w:tab w:val="left" w:pos="2700"/>
        </w:tabs>
        <w:rPr>
          <w:rFonts w:ascii="Arial" w:hAnsi="Arial" w:cs="Arial"/>
        </w:rPr>
        <w:sectPr w:rsidR="004578AB" w:rsidSect="000D19DF">
          <w:headerReference w:type="default" r:id="rId14"/>
          <w:footerReference w:type="default" r:id="rId15"/>
          <w:pgSz w:w="12240" w:h="15840"/>
          <w:pgMar w:top="1440" w:right="1440" w:bottom="1440" w:left="1440" w:header="1757" w:footer="567" w:gutter="0"/>
          <w:cols w:space="708"/>
          <w:docGrid w:linePitch="360"/>
        </w:sect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973"/>
        <w:gridCol w:w="1414"/>
        <w:gridCol w:w="1018"/>
        <w:gridCol w:w="611"/>
        <w:gridCol w:w="1141"/>
        <w:gridCol w:w="203"/>
        <w:gridCol w:w="1439"/>
        <w:gridCol w:w="1694"/>
      </w:tblGrid>
      <w:tr w:rsidR="00C313CD" w14:paraId="1AD11885" w14:textId="77777777" w:rsidTr="00BD7939">
        <w:trPr>
          <w:trHeight w:val="396"/>
        </w:trPr>
        <w:tc>
          <w:tcPr>
            <w:tcW w:w="94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14:paraId="48F88DA1" w14:textId="0B37347F" w:rsidR="00C313CD" w:rsidRDefault="00C313CD"/>
        </w:tc>
      </w:tr>
      <w:tr w:rsidR="00C313CD" w14:paraId="2E575423" w14:textId="77777777" w:rsidTr="00BD7939">
        <w:trPr>
          <w:trHeight w:val="402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2755FE4D" w14:textId="6A0C4982" w:rsidR="00C313CD" w:rsidRDefault="00C313CD" w:rsidP="001662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" w:name="_Hlk153405235"/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Pr="00771C86">
              <w:rPr>
                <w:rFonts w:ascii="Arial" w:hAnsi="Arial" w:cs="Arial"/>
                <w:b/>
                <w:sz w:val="20"/>
                <w:szCs w:val="20"/>
              </w:rPr>
              <w:t>Dispatch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4E7D3" w14:textId="5E6FAF0C" w:rsidR="00C313CD" w:rsidRDefault="00C313CD"/>
        </w:tc>
      </w:tr>
      <w:tr w:rsidR="00C313CD" w14:paraId="55A353A1" w14:textId="77777777" w:rsidTr="00BD7939">
        <w:trPr>
          <w:trHeight w:val="300"/>
        </w:trPr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10EA9406" w14:textId="77777777" w:rsidR="00C313CD" w:rsidRPr="00771C86" w:rsidRDefault="00C313CD" w:rsidP="001662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71C86">
              <w:rPr>
                <w:rFonts w:ascii="Arial" w:hAnsi="Arial" w:cs="Arial"/>
                <w:b/>
                <w:sz w:val="20"/>
                <w:szCs w:val="20"/>
              </w:rPr>
              <w:t>Person responsible for</w:t>
            </w:r>
          </w:p>
          <w:p w14:paraId="4BD835A7" w14:textId="123D5A10" w:rsidR="00C313CD" w:rsidRPr="00771C86" w:rsidRDefault="00C313CD" w:rsidP="001662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71C86">
              <w:rPr>
                <w:rFonts w:ascii="Arial" w:hAnsi="Arial" w:cs="Arial"/>
                <w:b/>
                <w:sz w:val="20"/>
                <w:szCs w:val="20"/>
              </w:rPr>
              <w:t>Dispatch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4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1E991B" w14:textId="77777777" w:rsidR="00C313CD" w:rsidRDefault="00C313CD"/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31E80" w14:textId="61924D35" w:rsidR="00C313CD" w:rsidRPr="00013611" w:rsidRDefault="00C313CD" w:rsidP="00166251">
            <w:pPr>
              <w:tabs>
                <w:tab w:val="left" w:pos="27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3611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FD09F" w14:textId="12F1064D" w:rsidR="00C313CD" w:rsidRPr="00013611" w:rsidRDefault="00C313CD" w:rsidP="00166251">
            <w:pPr>
              <w:tabs>
                <w:tab w:val="left" w:pos="27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bookmarkEnd w:id="3"/>
      <w:tr w:rsidR="00BD7939" w14:paraId="13BD433D" w14:textId="77777777" w:rsidTr="00BD7939">
        <w:trPr>
          <w:trHeight w:val="300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6EF013" w14:textId="5576087B" w:rsidR="00BD7939" w:rsidRPr="00FF5D5A" w:rsidRDefault="00BD7939" w:rsidP="00BD7939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Sample ID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14:paraId="66469D50" w14:textId="52889825" w:rsidR="00BD7939" w:rsidRDefault="00BD7939" w:rsidP="00BD7939">
            <w:r w:rsidRPr="34070B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Volume/Grams</w:t>
            </w:r>
          </w:p>
        </w:tc>
        <w:tc>
          <w:tcPr>
            <w:tcW w:w="195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E723741" w14:textId="3F8F5921" w:rsidR="00BD7939" w:rsidRDefault="00BD7939" w:rsidP="00BD7939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Tissue type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7DBA90CC" w14:textId="0B4A1A70" w:rsidR="00BD7939" w:rsidRDefault="00BD7939" w:rsidP="00BD7939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Storage temp requirement:</w:t>
            </w:r>
          </w:p>
        </w:tc>
        <w:tc>
          <w:tcPr>
            <w:tcW w:w="1694" w:type="dxa"/>
            <w:tcBorders>
              <w:bottom w:val="single" w:sz="12" w:space="0" w:color="auto"/>
            </w:tcBorders>
          </w:tcPr>
          <w:p w14:paraId="68E0D0F5" w14:textId="34E4FAE7" w:rsidR="00BD7939" w:rsidRPr="00FF5D5A" w:rsidRDefault="00BD7939" w:rsidP="00BD7939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BE58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onsent opt-outs</w:t>
            </w:r>
          </w:p>
        </w:tc>
      </w:tr>
      <w:tr w:rsidR="00C313CD" w14:paraId="3CD08CC1" w14:textId="77777777" w:rsidTr="00BD7939">
        <w:trPr>
          <w:trHeight w:val="300"/>
        </w:trPr>
        <w:tc>
          <w:tcPr>
            <w:tcW w:w="3387" w:type="dxa"/>
            <w:gridSpan w:val="2"/>
            <w:tcBorders>
              <w:top w:val="single" w:sz="12" w:space="0" w:color="auto"/>
            </w:tcBorders>
          </w:tcPr>
          <w:p w14:paraId="3E03617F" w14:textId="20F1FAD2" w:rsidR="007A2280" w:rsidRPr="002E77E8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77E8">
              <w:rPr>
                <w:rFonts w:ascii="Arial" w:hAnsi="Arial" w:cs="Arial"/>
                <w:i/>
                <w:iCs/>
                <w:sz w:val="20"/>
                <w:szCs w:val="20"/>
              </w:rPr>
              <w:t>(add more row if needed)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646C6BCF" w14:textId="02C0FA9E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single" w:sz="12" w:space="0" w:color="auto"/>
            </w:tcBorders>
          </w:tcPr>
          <w:p w14:paraId="390A80CA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284129E4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</w:tcBorders>
          </w:tcPr>
          <w:p w14:paraId="22C00D72" w14:textId="0478C599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78AB8A83" w14:textId="77777777" w:rsidTr="00BD7939">
        <w:trPr>
          <w:trHeight w:val="300"/>
        </w:trPr>
        <w:tc>
          <w:tcPr>
            <w:tcW w:w="3387" w:type="dxa"/>
            <w:gridSpan w:val="2"/>
          </w:tcPr>
          <w:p w14:paraId="08DF5275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7A92EB60" w14:textId="1FC1A01B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1375B58B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179682BA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7A6B1257" w14:textId="1D6DC7CB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12D68ED1" w14:textId="77777777" w:rsidTr="00BD7939">
        <w:trPr>
          <w:trHeight w:val="300"/>
        </w:trPr>
        <w:tc>
          <w:tcPr>
            <w:tcW w:w="3387" w:type="dxa"/>
            <w:gridSpan w:val="2"/>
          </w:tcPr>
          <w:p w14:paraId="19F04744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0A206586" w14:textId="14B40D4E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5F7A5413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19F10FE6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31EAAC08" w14:textId="3E8F4905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3391FD40" w14:textId="77777777" w:rsidTr="00BD7939">
        <w:trPr>
          <w:trHeight w:val="300"/>
        </w:trPr>
        <w:tc>
          <w:tcPr>
            <w:tcW w:w="3387" w:type="dxa"/>
            <w:gridSpan w:val="2"/>
          </w:tcPr>
          <w:p w14:paraId="03C57FC2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C59303" w14:textId="67864513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38582F57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20BE322B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4AC2F085" w14:textId="52945CF0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5F884FF8" w14:textId="77777777" w:rsidTr="00BD7939">
        <w:trPr>
          <w:trHeight w:val="300"/>
        </w:trPr>
        <w:tc>
          <w:tcPr>
            <w:tcW w:w="3387" w:type="dxa"/>
            <w:gridSpan w:val="2"/>
          </w:tcPr>
          <w:p w14:paraId="2B23A22C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4BFEAF08" w14:textId="3F631983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762D57BB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65FC2428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11114B74" w14:textId="1A8E73C6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05562A96" w14:textId="77777777" w:rsidTr="00BD7939">
        <w:trPr>
          <w:trHeight w:val="300"/>
        </w:trPr>
        <w:tc>
          <w:tcPr>
            <w:tcW w:w="3387" w:type="dxa"/>
            <w:gridSpan w:val="2"/>
          </w:tcPr>
          <w:p w14:paraId="0FB0E61E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B228561" w14:textId="30465568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76BDC055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50CA448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1078CCD1" w14:textId="76E1D58C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576E5487" w14:textId="77777777" w:rsidTr="00BD7939">
        <w:trPr>
          <w:trHeight w:val="300"/>
        </w:trPr>
        <w:tc>
          <w:tcPr>
            <w:tcW w:w="3387" w:type="dxa"/>
            <w:gridSpan w:val="2"/>
          </w:tcPr>
          <w:p w14:paraId="6ADDBB6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32584B" w14:textId="13D17C1C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7964514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6C980E1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576BA38E" w14:textId="05E99223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69C446C7" w14:textId="77777777" w:rsidTr="00BD7939">
        <w:trPr>
          <w:trHeight w:val="300"/>
        </w:trPr>
        <w:tc>
          <w:tcPr>
            <w:tcW w:w="3387" w:type="dxa"/>
            <w:gridSpan w:val="2"/>
          </w:tcPr>
          <w:p w14:paraId="12C0D330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B1028E6" w14:textId="4CF1EED1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01B42761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43F064C8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0A729B80" w14:textId="6ED030E3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755FA0DD" w14:textId="77777777" w:rsidTr="00BD7939">
        <w:trPr>
          <w:trHeight w:val="300"/>
        </w:trPr>
        <w:tc>
          <w:tcPr>
            <w:tcW w:w="3387" w:type="dxa"/>
            <w:gridSpan w:val="2"/>
          </w:tcPr>
          <w:p w14:paraId="1A760B5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B72C500" w14:textId="6A475AF8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373DBD1C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4F941105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3D9E1A31" w14:textId="650A19FE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6F0AD63E" w14:textId="77777777" w:rsidTr="00BD7939">
        <w:trPr>
          <w:trHeight w:val="300"/>
        </w:trPr>
        <w:tc>
          <w:tcPr>
            <w:tcW w:w="3387" w:type="dxa"/>
            <w:gridSpan w:val="2"/>
          </w:tcPr>
          <w:p w14:paraId="70AB4108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A12A4B" w14:textId="040B14CF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0D320946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7E1551A3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74EACEC2" w14:textId="3885BFA1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3989EEE1" w14:textId="77777777" w:rsidTr="00BD7939">
        <w:trPr>
          <w:trHeight w:val="300"/>
        </w:trPr>
        <w:tc>
          <w:tcPr>
            <w:tcW w:w="3387" w:type="dxa"/>
            <w:gridSpan w:val="2"/>
          </w:tcPr>
          <w:p w14:paraId="0DCA0CC6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6734EA" w14:textId="34B3B1B0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3FE3429B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2F5BE27F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1B58D256" w14:textId="57428E59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746D95AA" w14:textId="77777777" w:rsidTr="00BD7939">
        <w:trPr>
          <w:trHeight w:val="300"/>
        </w:trPr>
        <w:tc>
          <w:tcPr>
            <w:tcW w:w="3387" w:type="dxa"/>
            <w:gridSpan w:val="2"/>
          </w:tcPr>
          <w:p w14:paraId="7B9E0C12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0FBE7679" w14:textId="2B3E927A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465C1A0D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7BFDADF8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794202AD" w14:textId="3ABCE72E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72A3AD51" w14:textId="77777777" w:rsidTr="00BD7939">
        <w:trPr>
          <w:trHeight w:val="300"/>
        </w:trPr>
        <w:tc>
          <w:tcPr>
            <w:tcW w:w="3387" w:type="dxa"/>
            <w:gridSpan w:val="2"/>
          </w:tcPr>
          <w:p w14:paraId="03AB4194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DCFEBA7" w14:textId="47F5B15E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5791E9D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0F1B827A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5BFF77CC" w14:textId="0C680F31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046FD775" w14:textId="77777777" w:rsidTr="00BD7939">
        <w:trPr>
          <w:trHeight w:val="300"/>
        </w:trPr>
        <w:tc>
          <w:tcPr>
            <w:tcW w:w="3387" w:type="dxa"/>
            <w:gridSpan w:val="2"/>
          </w:tcPr>
          <w:p w14:paraId="0C3CDEF6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14FDDE5C" w14:textId="2FF04DE4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121E424C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241454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16423173" w14:textId="3D94B658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1A376A7A" w14:textId="77777777" w:rsidTr="00BD7939">
        <w:trPr>
          <w:trHeight w:val="300"/>
        </w:trPr>
        <w:tc>
          <w:tcPr>
            <w:tcW w:w="3387" w:type="dxa"/>
            <w:gridSpan w:val="2"/>
          </w:tcPr>
          <w:p w14:paraId="51A94C57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02D85E" w14:textId="2AE250F9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76DE319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74E25BC1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66E27F38" w14:textId="011745EE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03E2B2AA" w14:textId="77777777" w:rsidTr="00BD7939">
        <w:trPr>
          <w:trHeight w:val="300"/>
        </w:trPr>
        <w:tc>
          <w:tcPr>
            <w:tcW w:w="3387" w:type="dxa"/>
            <w:gridSpan w:val="2"/>
          </w:tcPr>
          <w:p w14:paraId="5AFC89B5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6D21AE" w14:textId="44240BD2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7F43AB20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3357C57C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253BD838" w14:textId="6A7F5E76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49A9C8FD" w14:textId="77777777" w:rsidTr="00BD7939">
        <w:trPr>
          <w:trHeight w:val="300"/>
        </w:trPr>
        <w:tc>
          <w:tcPr>
            <w:tcW w:w="3387" w:type="dxa"/>
            <w:gridSpan w:val="2"/>
          </w:tcPr>
          <w:p w14:paraId="2AECE0D3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2EC67B29" w14:textId="61C02711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327F915B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5A5483A4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5C79D9EA" w14:textId="3D2F4AC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37A58F3A" w14:textId="77777777" w:rsidTr="00BD7939">
        <w:trPr>
          <w:trHeight w:val="300"/>
        </w:trPr>
        <w:tc>
          <w:tcPr>
            <w:tcW w:w="3387" w:type="dxa"/>
            <w:gridSpan w:val="2"/>
          </w:tcPr>
          <w:p w14:paraId="4298BB93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A7A717E" w14:textId="54B2935F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16D9DFE1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49D91EAB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7860E106" w14:textId="1928B5F4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7B3089C0" w14:textId="77777777" w:rsidTr="00BD7939">
        <w:trPr>
          <w:trHeight w:val="300"/>
        </w:trPr>
        <w:tc>
          <w:tcPr>
            <w:tcW w:w="3387" w:type="dxa"/>
            <w:gridSpan w:val="2"/>
          </w:tcPr>
          <w:p w14:paraId="65747B36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56C199F8" w14:textId="7CC42E22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76DE459F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128F6F05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40A7A9F9" w14:textId="57CA9A54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65A83914" w14:textId="77777777" w:rsidTr="00BD7939">
        <w:trPr>
          <w:trHeight w:val="300"/>
        </w:trPr>
        <w:tc>
          <w:tcPr>
            <w:tcW w:w="3387" w:type="dxa"/>
            <w:gridSpan w:val="2"/>
          </w:tcPr>
          <w:p w14:paraId="102171DB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ADB35B" w14:textId="7E16AD4A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501714A8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5904655A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6E198FA2" w14:textId="3A3331A5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562C53B0" w14:textId="77777777" w:rsidTr="00BD7939">
        <w:trPr>
          <w:trHeight w:val="300"/>
        </w:trPr>
        <w:tc>
          <w:tcPr>
            <w:tcW w:w="3387" w:type="dxa"/>
            <w:gridSpan w:val="2"/>
          </w:tcPr>
          <w:p w14:paraId="65B942A0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76106458" w14:textId="4DDFA065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6EAE83B2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612B1B7C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0F3DEFFC" w14:textId="6CE67BDF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3C8D5414" w14:textId="77777777" w:rsidTr="00BD7939">
        <w:trPr>
          <w:trHeight w:val="300"/>
        </w:trPr>
        <w:tc>
          <w:tcPr>
            <w:tcW w:w="3387" w:type="dxa"/>
            <w:gridSpan w:val="2"/>
          </w:tcPr>
          <w:p w14:paraId="5B5061F4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4A1A23C1" w14:textId="0A998A22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1EC3508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471F23DF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35CAB4F8" w14:textId="4FE60A1F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7220F588" w14:textId="77777777" w:rsidTr="00BD7939">
        <w:trPr>
          <w:trHeight w:val="300"/>
        </w:trPr>
        <w:tc>
          <w:tcPr>
            <w:tcW w:w="3387" w:type="dxa"/>
            <w:gridSpan w:val="2"/>
          </w:tcPr>
          <w:p w14:paraId="14DF4FC5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E5A5153" w14:textId="6A6B0CC2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543AABD9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4C8EEB94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5603FD80" w14:textId="061AC89D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6C21D218" w14:textId="77777777" w:rsidTr="00BD7939">
        <w:trPr>
          <w:trHeight w:val="300"/>
        </w:trPr>
        <w:tc>
          <w:tcPr>
            <w:tcW w:w="3387" w:type="dxa"/>
            <w:gridSpan w:val="2"/>
          </w:tcPr>
          <w:p w14:paraId="0312AB7E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CAAADA" w14:textId="3B4A1EF2" w:rsidR="007A2280" w:rsidRDefault="007A2280" w:rsidP="34070B2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299E2780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1A03BC4C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7E49B140" w14:textId="5AF8E8B1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13CD" w14:paraId="4A4B0A2C" w14:textId="77777777" w:rsidTr="00BD7939">
        <w:trPr>
          <w:trHeight w:val="300"/>
        </w:trPr>
        <w:tc>
          <w:tcPr>
            <w:tcW w:w="3387" w:type="dxa"/>
            <w:gridSpan w:val="2"/>
            <w:tcBorders>
              <w:bottom w:val="single" w:sz="12" w:space="0" w:color="auto"/>
            </w:tcBorders>
          </w:tcPr>
          <w:p w14:paraId="2D9ED662" w14:textId="77777777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14:paraId="7A1EDE3D" w14:textId="7FDED692" w:rsidR="007A2280" w:rsidRDefault="007A2280" w:rsidP="34070B2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bottom w:val="single" w:sz="12" w:space="0" w:color="auto"/>
            </w:tcBorders>
          </w:tcPr>
          <w:p w14:paraId="0FFE4886" w14:textId="77777777" w:rsidR="007A2280" w:rsidRPr="002E77E8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43795E6C" w14:textId="77777777" w:rsidR="007A2280" w:rsidRPr="002E77E8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12" w:space="0" w:color="auto"/>
            </w:tcBorders>
          </w:tcPr>
          <w:p w14:paraId="41934857" w14:textId="7077EAD8" w:rsidR="007A2280" w:rsidRDefault="007A2280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7E8">
              <w:rPr>
                <w:rFonts w:ascii="Arial" w:hAnsi="Arial" w:cs="Arial"/>
                <w:i/>
                <w:iCs/>
                <w:sz w:val="20"/>
                <w:szCs w:val="20"/>
              </w:rPr>
              <w:t>(add more row if needed)</w:t>
            </w:r>
          </w:p>
        </w:tc>
      </w:tr>
      <w:tr w:rsidR="002872EB" w14:paraId="2D0B4ABC" w14:textId="77777777" w:rsidTr="00BD7939">
        <w:trPr>
          <w:trHeight w:val="457"/>
        </w:trPr>
        <w:tc>
          <w:tcPr>
            <w:tcW w:w="1973" w:type="dxa"/>
            <w:tcBorders>
              <w:left w:val="single" w:sz="12" w:space="0" w:color="auto"/>
            </w:tcBorders>
          </w:tcPr>
          <w:p w14:paraId="3F859361" w14:textId="77F23FAE" w:rsidR="002872EB" w:rsidRDefault="002872EB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 Received:</w:t>
            </w:r>
          </w:p>
        </w:tc>
        <w:tc>
          <w:tcPr>
            <w:tcW w:w="7520" w:type="dxa"/>
            <w:gridSpan w:val="7"/>
            <w:tcBorders>
              <w:right w:val="single" w:sz="12" w:space="0" w:color="auto"/>
            </w:tcBorders>
          </w:tcPr>
          <w:p w14:paraId="0273BC4B" w14:textId="4BED47F0" w:rsidR="002872EB" w:rsidRPr="002872EB" w:rsidRDefault="002872EB" w:rsidP="00166251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2872EB" w14:paraId="515BCF4D" w14:textId="77777777" w:rsidTr="00BD7939">
        <w:trPr>
          <w:trHeight w:val="457"/>
        </w:trPr>
        <w:tc>
          <w:tcPr>
            <w:tcW w:w="1973" w:type="dxa"/>
            <w:tcBorders>
              <w:left w:val="single" w:sz="12" w:space="0" w:color="auto"/>
            </w:tcBorders>
          </w:tcPr>
          <w:p w14:paraId="29F484F7" w14:textId="3C806F5C" w:rsidR="002872EB" w:rsidRDefault="002872EB" w:rsidP="00166251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Received by:</w:t>
            </w:r>
          </w:p>
        </w:tc>
        <w:tc>
          <w:tcPr>
            <w:tcW w:w="4184" w:type="dxa"/>
            <w:gridSpan w:val="4"/>
            <w:tcBorders>
              <w:right w:val="single" w:sz="12" w:space="0" w:color="auto"/>
            </w:tcBorders>
          </w:tcPr>
          <w:p w14:paraId="58C27A5F" w14:textId="35DC3A5E" w:rsidR="002872EB" w:rsidRPr="006C6485" w:rsidRDefault="002872EB" w:rsidP="00166251">
            <w:pPr>
              <w:tabs>
                <w:tab w:val="left" w:pos="27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Print</w:t>
            </w:r>
          </w:p>
        </w:tc>
        <w:tc>
          <w:tcPr>
            <w:tcW w:w="3336" w:type="dxa"/>
            <w:gridSpan w:val="3"/>
            <w:tcBorders>
              <w:right w:val="single" w:sz="12" w:space="0" w:color="auto"/>
            </w:tcBorders>
          </w:tcPr>
          <w:p w14:paraId="249DB5FF" w14:textId="436810C4" w:rsidR="002872EB" w:rsidRPr="006C6485" w:rsidRDefault="002872EB" w:rsidP="00166251">
            <w:pPr>
              <w:tabs>
                <w:tab w:val="left" w:pos="27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6485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</w:p>
        </w:tc>
      </w:tr>
      <w:tr w:rsidR="002872EB" w14:paraId="31E636C2" w14:textId="77777777" w:rsidTr="00BD7939">
        <w:trPr>
          <w:trHeight w:val="457"/>
        </w:trPr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3C0F6AED" w14:textId="602C333B" w:rsidR="002872EB" w:rsidRDefault="002872EB" w:rsidP="000A2706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8650D">
              <w:rPr>
                <w:rFonts w:ascii="Arial" w:hAnsi="Arial" w:cs="Arial"/>
                <w:b/>
                <w:sz w:val="20"/>
                <w:szCs w:val="20"/>
              </w:rPr>
              <w:t>Additional details/comments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2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255DBC4" w14:textId="6A523882" w:rsidR="002872EB" w:rsidRDefault="002872EB"/>
        </w:tc>
      </w:tr>
    </w:tbl>
    <w:p w14:paraId="28623B7D" w14:textId="1CAC2A16" w:rsidR="008154C5" w:rsidRPr="008154C5" w:rsidRDefault="008154C5" w:rsidP="00281A28">
      <w:pPr>
        <w:tabs>
          <w:tab w:val="left" w:pos="2700"/>
        </w:tabs>
        <w:rPr>
          <w:rFonts w:ascii="Arial" w:hAnsi="Arial" w:cs="Arial"/>
        </w:rPr>
      </w:pPr>
    </w:p>
    <w:sectPr w:rsidR="008154C5" w:rsidRPr="008154C5" w:rsidSect="00726719">
      <w:pgSz w:w="12240" w:h="15840"/>
      <w:pgMar w:top="1440" w:right="1440" w:bottom="1440" w:left="1440" w:header="17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DC10" w14:textId="77777777" w:rsidR="00352F94" w:rsidRDefault="00352F94" w:rsidP="00E50975">
      <w:r>
        <w:separator/>
      </w:r>
    </w:p>
  </w:endnote>
  <w:endnote w:type="continuationSeparator" w:id="0">
    <w:p w14:paraId="4CF3DAB8" w14:textId="77777777" w:rsidR="00352F94" w:rsidRDefault="00352F94" w:rsidP="00E50975">
      <w:r>
        <w:continuationSeparator/>
      </w:r>
    </w:p>
  </w:endnote>
  <w:endnote w:type="continuationNotice" w:id="1">
    <w:p w14:paraId="12045439" w14:textId="77777777" w:rsidR="00352F94" w:rsidRDefault="00352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6"/>
    </w:tblGrid>
    <w:tr w:rsidR="00E53CAE" w:rsidRPr="00615B2E" w14:paraId="41848776" w14:textId="77777777" w:rsidTr="003670BC">
      <w:tc>
        <w:tcPr>
          <w:tcW w:w="6374" w:type="dxa"/>
          <w:tcBorders>
            <w:right w:val="single" w:sz="4" w:space="0" w:color="auto"/>
          </w:tcBorders>
        </w:tcPr>
        <w:p w14:paraId="7E25AE63" w14:textId="2600B9BB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Document Name: </w:t>
          </w:r>
          <w:r w:rsidR="000B2CF1" w:rsidRPr="000B2CF1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HTA-FORM-Tissue Transfer </w:t>
          </w:r>
          <w:r w:rsidR="00B72D04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Record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069FF4F1" w14:textId="25A71612" w:rsidR="00E53CAE" w:rsidRPr="00615B2E" w:rsidRDefault="00C81AB2" w:rsidP="00615B2E">
          <w:pPr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Effective Date: </w:t>
          </w:r>
          <w:sdt>
            <w:sdtP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alias w:val="Publish Date"/>
              <w:tag w:val=""/>
              <w:id w:val="-1308925647"/>
              <w:placeholder>
                <w:docPart w:val="895A9D957D9A41EA8B7CAB12BB1241F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4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615B2E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</w:rPr>
                <w:t>01/0</w:t>
              </w:r>
              <w:r w:rsidR="00805BD3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</w:rPr>
                <w:t>4</w:t>
              </w:r>
              <w:r w:rsidRPr="00615B2E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</w:rPr>
                <w:t>/202</w:t>
              </w:r>
              <w:r w:rsidR="00805BD3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</w:rPr>
                <w:t>3</w:t>
              </w:r>
            </w:sdtContent>
          </w:sdt>
        </w:p>
      </w:tc>
    </w:tr>
    <w:tr w:rsidR="00E53CAE" w:rsidRPr="00615B2E" w14:paraId="0D4B0E9F" w14:textId="77777777" w:rsidTr="00615B2E">
      <w:trPr>
        <w:trHeight w:val="207"/>
      </w:trPr>
      <w:tc>
        <w:tcPr>
          <w:tcW w:w="6374" w:type="dxa"/>
          <w:tcBorders>
            <w:right w:val="single" w:sz="4" w:space="0" w:color="auto"/>
          </w:tcBorders>
        </w:tcPr>
        <w:p w14:paraId="144D7F67" w14:textId="5748B489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Version: </w:t>
          </w:r>
          <w:r w:rsidR="00805BD3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1.0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7C1D5B78" w14:textId="73E812BD" w:rsidR="00E53CAE" w:rsidRPr="00615B2E" w:rsidRDefault="00C81AB2" w:rsidP="00615B2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Printed On: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PRINTDATE  \@ "M/d/yyyy"  \* MERGEFORMAT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1/24/2023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  <w:tr w:rsidR="00C4145D" w:rsidRPr="00615B2E" w14:paraId="33F89FB5" w14:textId="77777777" w:rsidTr="003670BC">
      <w:tc>
        <w:tcPr>
          <w:tcW w:w="6374" w:type="dxa"/>
          <w:tcBorders>
            <w:right w:val="single" w:sz="4" w:space="0" w:color="auto"/>
          </w:tcBorders>
        </w:tcPr>
        <w:sdt>
          <w:sdtPr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d w:val="1881359960"/>
            <w:docPartObj>
              <w:docPartGallery w:val="Page Numbers (Top of Page)"/>
              <w:docPartUnique/>
            </w:docPartObj>
          </w:sdtPr>
          <w:sdtEndPr/>
          <w:sdtContent>
            <w:p w14:paraId="515FAF18" w14:textId="2968CBD4" w:rsidR="00C4145D" w:rsidRPr="00615B2E" w:rsidRDefault="00C4145D" w:rsidP="00615B2E">
              <w:pPr>
                <w:pStyle w:val="Footer"/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</w:pPr>
              <w:r w:rsidRPr="00615B2E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Uncontrolled when printed</w:t>
              </w:r>
            </w:p>
          </w:sdtContent>
        </w:sdt>
      </w:tc>
      <w:tc>
        <w:tcPr>
          <w:tcW w:w="2976" w:type="dxa"/>
          <w:tcBorders>
            <w:left w:val="single" w:sz="4" w:space="0" w:color="auto"/>
          </w:tcBorders>
        </w:tcPr>
        <w:p w14:paraId="2EF97B36" w14:textId="2D02A234" w:rsidR="00C4145D" w:rsidRPr="00615B2E" w:rsidRDefault="00C4145D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Page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PAGE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 of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NUMPAGES 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</w:tbl>
  <w:p w14:paraId="62789593" w14:textId="1B59B3B8" w:rsidR="0015149F" w:rsidRDefault="0015149F" w:rsidP="00B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F76A" w14:textId="77777777" w:rsidR="00352F94" w:rsidRDefault="00352F94" w:rsidP="00E50975">
      <w:r>
        <w:separator/>
      </w:r>
    </w:p>
  </w:footnote>
  <w:footnote w:type="continuationSeparator" w:id="0">
    <w:p w14:paraId="3C914E85" w14:textId="77777777" w:rsidR="00352F94" w:rsidRDefault="00352F94" w:rsidP="00E50975">
      <w:r>
        <w:continuationSeparator/>
      </w:r>
    </w:p>
  </w:footnote>
  <w:footnote w:type="continuationNotice" w:id="1">
    <w:p w14:paraId="58386EA5" w14:textId="77777777" w:rsidR="00352F94" w:rsidRDefault="00352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34B" w14:textId="361A33ED" w:rsidR="00362267" w:rsidRDefault="00A0253D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2646DEB8" wp14:editId="5540B426">
              <wp:simplePos x="0" y="0"/>
              <wp:positionH relativeFrom="column">
                <wp:posOffset>2000250</wp:posOffset>
              </wp:positionH>
              <wp:positionV relativeFrom="paragraph">
                <wp:posOffset>-848995</wp:posOffset>
              </wp:positionV>
              <wp:extent cx="4483100" cy="1404620"/>
              <wp:effectExtent l="0" t="0" r="0" b="127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4AD53" w14:textId="0292BC90" w:rsidR="00A0253D" w:rsidRPr="005A1051" w:rsidRDefault="00A0253D" w:rsidP="008F3E4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A105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Human Tissue in Research</w:t>
                          </w:r>
                        </w:p>
                        <w:p w14:paraId="525893DD" w14:textId="3F6138CE" w:rsidR="00A0253D" w:rsidRPr="005A1051" w:rsidRDefault="005A1051" w:rsidP="008F3E4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HTA-FORM-</w:t>
                          </w:r>
                          <w:r w:rsidR="00F32500" w:rsidRPr="005A105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Tissue Transfer </w:t>
                          </w:r>
                          <w:r w:rsidR="00B72D0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Record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6DE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7.5pt;margin-top:-66.85pt;width:353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Xf+g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" filled="f" stroked="f">
              <v:textbox style="mso-fit-shape-to-text:t">
                <w:txbxContent>
                  <w:p w14:paraId="4C24AD53" w14:textId="0292BC90" w:rsidR="00A0253D" w:rsidRPr="005A1051" w:rsidRDefault="00A0253D" w:rsidP="008F3E44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5A105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Human Tissue in Research</w:t>
                    </w:r>
                  </w:p>
                  <w:p w14:paraId="525893DD" w14:textId="3F6138CE" w:rsidR="00A0253D" w:rsidRPr="005A1051" w:rsidRDefault="005A1051" w:rsidP="008F3E44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HTA-FORM-</w:t>
                    </w:r>
                    <w:r w:rsidR="00F32500" w:rsidRPr="005A105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Tissue Transfer </w:t>
                    </w:r>
                    <w:r w:rsidR="00B72D0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Record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26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DB0BA" wp14:editId="69D141DC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C0988D1" id="Rectangle 6" o:spid="_x0000_s1026" style="position:absolute;margin-left:-72.75pt;margin-top:-87.75pt;width:612pt;height:9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 fillcolor="#232f60" stroked="f" strokeweight="1pt"/>
          </w:pict>
        </mc:Fallback>
      </mc:AlternateContent>
    </w:r>
    <w:r w:rsidR="00362267">
      <w:rPr>
        <w:noProof/>
      </w:rPr>
      <w:drawing>
        <wp:anchor distT="0" distB="0" distL="114300" distR="114300" simplePos="0" relativeHeight="251658241" behindDoc="0" locked="0" layoutInCell="1" allowOverlap="1" wp14:anchorId="52C3AB51" wp14:editId="379012F9">
          <wp:simplePos x="0" y="0"/>
          <wp:positionH relativeFrom="column">
            <wp:posOffset>207645</wp:posOffset>
          </wp:positionH>
          <wp:positionV relativeFrom="paragraph">
            <wp:posOffset>-974725</wp:posOffset>
          </wp:positionV>
          <wp:extent cx="1724025" cy="951230"/>
          <wp:effectExtent l="0" t="0" r="0" b="0"/>
          <wp:wrapNone/>
          <wp:docPr id="176787122" name="Picture 17678712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90A"/>
    <w:multiLevelType w:val="hybridMultilevel"/>
    <w:tmpl w:val="16D09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A85"/>
    <w:multiLevelType w:val="hybridMultilevel"/>
    <w:tmpl w:val="900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C1B"/>
    <w:multiLevelType w:val="hybridMultilevel"/>
    <w:tmpl w:val="9510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05F7"/>
    <w:multiLevelType w:val="hybridMultilevel"/>
    <w:tmpl w:val="419AF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31DA"/>
    <w:multiLevelType w:val="hybridMultilevel"/>
    <w:tmpl w:val="FE025948"/>
    <w:lvl w:ilvl="0" w:tplc="5DF046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6B57"/>
    <w:multiLevelType w:val="hybridMultilevel"/>
    <w:tmpl w:val="419AF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78FD"/>
    <w:multiLevelType w:val="hybridMultilevel"/>
    <w:tmpl w:val="8ADCBABA"/>
    <w:lvl w:ilvl="0" w:tplc="EFDC8E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07DD"/>
    <w:multiLevelType w:val="hybridMultilevel"/>
    <w:tmpl w:val="9034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14A7"/>
    <w:multiLevelType w:val="hybridMultilevel"/>
    <w:tmpl w:val="2004B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16DF6"/>
    <w:multiLevelType w:val="hybridMultilevel"/>
    <w:tmpl w:val="6D8A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F6F51"/>
    <w:multiLevelType w:val="hybridMultilevel"/>
    <w:tmpl w:val="993AB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A60A2"/>
    <w:multiLevelType w:val="hybridMultilevel"/>
    <w:tmpl w:val="D930B012"/>
    <w:lvl w:ilvl="0" w:tplc="4EA0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4AF5"/>
    <w:multiLevelType w:val="hybridMultilevel"/>
    <w:tmpl w:val="0E02AB3A"/>
    <w:lvl w:ilvl="0" w:tplc="5DF046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7990">
    <w:abstractNumId w:val="11"/>
  </w:num>
  <w:num w:numId="2" w16cid:durableId="1661694272">
    <w:abstractNumId w:val="7"/>
  </w:num>
  <w:num w:numId="3" w16cid:durableId="1637296049">
    <w:abstractNumId w:val="6"/>
  </w:num>
  <w:num w:numId="4" w16cid:durableId="1123768686">
    <w:abstractNumId w:val="1"/>
  </w:num>
  <w:num w:numId="5" w16cid:durableId="1573464535">
    <w:abstractNumId w:val="2"/>
  </w:num>
  <w:num w:numId="6" w16cid:durableId="1899003887">
    <w:abstractNumId w:val="9"/>
  </w:num>
  <w:num w:numId="7" w16cid:durableId="805783687">
    <w:abstractNumId w:val="12"/>
  </w:num>
  <w:num w:numId="8" w16cid:durableId="1575317942">
    <w:abstractNumId w:val="4"/>
  </w:num>
  <w:num w:numId="9" w16cid:durableId="2116054687">
    <w:abstractNumId w:val="3"/>
  </w:num>
  <w:num w:numId="10" w16cid:durableId="622924410">
    <w:abstractNumId w:val="5"/>
  </w:num>
  <w:num w:numId="11" w16cid:durableId="1568416084">
    <w:abstractNumId w:val="8"/>
  </w:num>
  <w:num w:numId="12" w16cid:durableId="399981893">
    <w:abstractNumId w:val="10"/>
  </w:num>
  <w:num w:numId="13" w16cid:durableId="17796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zc1MDc2NzI0NjBS0lEKTi0uzszPAykwNKoFAKtyhektAAAA"/>
  </w:docVars>
  <w:rsids>
    <w:rsidRoot w:val="00E50975"/>
    <w:rsid w:val="00000C71"/>
    <w:rsid w:val="00010DB6"/>
    <w:rsid w:val="00013611"/>
    <w:rsid w:val="000150BF"/>
    <w:rsid w:val="00016B0A"/>
    <w:rsid w:val="000338F4"/>
    <w:rsid w:val="00036C1C"/>
    <w:rsid w:val="0004434E"/>
    <w:rsid w:val="00051962"/>
    <w:rsid w:val="00053478"/>
    <w:rsid w:val="00057F52"/>
    <w:rsid w:val="00086F0E"/>
    <w:rsid w:val="00092DB3"/>
    <w:rsid w:val="000A2706"/>
    <w:rsid w:val="000A5F22"/>
    <w:rsid w:val="000B2CF1"/>
    <w:rsid w:val="000C2159"/>
    <w:rsid w:val="000C2EE4"/>
    <w:rsid w:val="000D19DF"/>
    <w:rsid w:val="000D1D0D"/>
    <w:rsid w:val="000E0D82"/>
    <w:rsid w:val="000E2772"/>
    <w:rsid w:val="000E6074"/>
    <w:rsid w:val="0010765D"/>
    <w:rsid w:val="00110481"/>
    <w:rsid w:val="00113779"/>
    <w:rsid w:val="001165D4"/>
    <w:rsid w:val="00116F40"/>
    <w:rsid w:val="00120062"/>
    <w:rsid w:val="001248C2"/>
    <w:rsid w:val="00134C43"/>
    <w:rsid w:val="001374AC"/>
    <w:rsid w:val="00144BE1"/>
    <w:rsid w:val="00145346"/>
    <w:rsid w:val="0015149F"/>
    <w:rsid w:val="001519A6"/>
    <w:rsid w:val="00153581"/>
    <w:rsid w:val="00154AC7"/>
    <w:rsid w:val="00166251"/>
    <w:rsid w:val="00167B8C"/>
    <w:rsid w:val="00173142"/>
    <w:rsid w:val="0018355F"/>
    <w:rsid w:val="001843C8"/>
    <w:rsid w:val="00194A1E"/>
    <w:rsid w:val="00195A73"/>
    <w:rsid w:val="001A49C4"/>
    <w:rsid w:val="001B12B8"/>
    <w:rsid w:val="001B53D0"/>
    <w:rsid w:val="001C5B9D"/>
    <w:rsid w:val="001D59AC"/>
    <w:rsid w:val="001D630C"/>
    <w:rsid w:val="001E6CA0"/>
    <w:rsid w:val="001F6FD3"/>
    <w:rsid w:val="00217C6E"/>
    <w:rsid w:val="00221837"/>
    <w:rsid w:val="0022669A"/>
    <w:rsid w:val="00232AE3"/>
    <w:rsid w:val="00237462"/>
    <w:rsid w:val="00237FC8"/>
    <w:rsid w:val="00242F23"/>
    <w:rsid w:val="00247ED2"/>
    <w:rsid w:val="0025499A"/>
    <w:rsid w:val="002606B3"/>
    <w:rsid w:val="002665F9"/>
    <w:rsid w:val="00267CEE"/>
    <w:rsid w:val="00281A28"/>
    <w:rsid w:val="00284752"/>
    <w:rsid w:val="00285791"/>
    <w:rsid w:val="002872EB"/>
    <w:rsid w:val="002A2645"/>
    <w:rsid w:val="002B053C"/>
    <w:rsid w:val="002B4194"/>
    <w:rsid w:val="002D2EFF"/>
    <w:rsid w:val="002D757E"/>
    <w:rsid w:val="002E20A4"/>
    <w:rsid w:val="002E3E2B"/>
    <w:rsid w:val="002E45D1"/>
    <w:rsid w:val="002E695C"/>
    <w:rsid w:val="002E77E8"/>
    <w:rsid w:val="002F6068"/>
    <w:rsid w:val="002F65AD"/>
    <w:rsid w:val="0030519F"/>
    <w:rsid w:val="003152C6"/>
    <w:rsid w:val="0032331B"/>
    <w:rsid w:val="00326A9D"/>
    <w:rsid w:val="003412B1"/>
    <w:rsid w:val="00352F94"/>
    <w:rsid w:val="00352FE4"/>
    <w:rsid w:val="003610A0"/>
    <w:rsid w:val="00362267"/>
    <w:rsid w:val="003670BC"/>
    <w:rsid w:val="00383ADC"/>
    <w:rsid w:val="003937F5"/>
    <w:rsid w:val="003B3906"/>
    <w:rsid w:val="003B4EDE"/>
    <w:rsid w:val="003E2A27"/>
    <w:rsid w:val="003F65D9"/>
    <w:rsid w:val="003F7BEF"/>
    <w:rsid w:val="00416AE1"/>
    <w:rsid w:val="00417252"/>
    <w:rsid w:val="004200D1"/>
    <w:rsid w:val="0042191C"/>
    <w:rsid w:val="00431C9F"/>
    <w:rsid w:val="004408BA"/>
    <w:rsid w:val="00447F92"/>
    <w:rsid w:val="00451EC6"/>
    <w:rsid w:val="00452233"/>
    <w:rsid w:val="00452B31"/>
    <w:rsid w:val="004551AE"/>
    <w:rsid w:val="004578AB"/>
    <w:rsid w:val="00461716"/>
    <w:rsid w:val="004625F0"/>
    <w:rsid w:val="00470847"/>
    <w:rsid w:val="00481688"/>
    <w:rsid w:val="00493706"/>
    <w:rsid w:val="00497340"/>
    <w:rsid w:val="004A6236"/>
    <w:rsid w:val="004A6F00"/>
    <w:rsid w:val="004B5F8D"/>
    <w:rsid w:val="004B68FF"/>
    <w:rsid w:val="004D106E"/>
    <w:rsid w:val="004D10B9"/>
    <w:rsid w:val="004F12E1"/>
    <w:rsid w:val="004F2EE9"/>
    <w:rsid w:val="004F4D65"/>
    <w:rsid w:val="00503467"/>
    <w:rsid w:val="00510079"/>
    <w:rsid w:val="00512C91"/>
    <w:rsid w:val="00514532"/>
    <w:rsid w:val="0052272A"/>
    <w:rsid w:val="00527099"/>
    <w:rsid w:val="005329F4"/>
    <w:rsid w:val="00532AA3"/>
    <w:rsid w:val="005333FB"/>
    <w:rsid w:val="00553665"/>
    <w:rsid w:val="00564E3B"/>
    <w:rsid w:val="00566128"/>
    <w:rsid w:val="00571597"/>
    <w:rsid w:val="00571966"/>
    <w:rsid w:val="00573B0C"/>
    <w:rsid w:val="005830A1"/>
    <w:rsid w:val="00583684"/>
    <w:rsid w:val="00590315"/>
    <w:rsid w:val="0059142C"/>
    <w:rsid w:val="0059654B"/>
    <w:rsid w:val="005A1051"/>
    <w:rsid w:val="005B0B01"/>
    <w:rsid w:val="005E1EB4"/>
    <w:rsid w:val="005E554D"/>
    <w:rsid w:val="00615B2E"/>
    <w:rsid w:val="0062507B"/>
    <w:rsid w:val="00630729"/>
    <w:rsid w:val="006327AE"/>
    <w:rsid w:val="006344A9"/>
    <w:rsid w:val="00653339"/>
    <w:rsid w:val="00654615"/>
    <w:rsid w:val="006562C6"/>
    <w:rsid w:val="00675154"/>
    <w:rsid w:val="006769EC"/>
    <w:rsid w:val="006808E1"/>
    <w:rsid w:val="00686723"/>
    <w:rsid w:val="00687A71"/>
    <w:rsid w:val="006924F5"/>
    <w:rsid w:val="006945B1"/>
    <w:rsid w:val="00696693"/>
    <w:rsid w:val="006A0B96"/>
    <w:rsid w:val="006B6C08"/>
    <w:rsid w:val="006C0F3D"/>
    <w:rsid w:val="006C2AFA"/>
    <w:rsid w:val="006C5B86"/>
    <w:rsid w:val="006C6485"/>
    <w:rsid w:val="006C7A48"/>
    <w:rsid w:val="006D2BC5"/>
    <w:rsid w:val="006D4396"/>
    <w:rsid w:val="007103DD"/>
    <w:rsid w:val="00726719"/>
    <w:rsid w:val="00736AC3"/>
    <w:rsid w:val="00750B06"/>
    <w:rsid w:val="0076652A"/>
    <w:rsid w:val="00767223"/>
    <w:rsid w:val="00771C86"/>
    <w:rsid w:val="00777E75"/>
    <w:rsid w:val="0078227D"/>
    <w:rsid w:val="007A2280"/>
    <w:rsid w:val="007C2B12"/>
    <w:rsid w:val="007C5427"/>
    <w:rsid w:val="007C7311"/>
    <w:rsid w:val="007D5373"/>
    <w:rsid w:val="007E0CFC"/>
    <w:rsid w:val="007E5695"/>
    <w:rsid w:val="007E591B"/>
    <w:rsid w:val="007F3581"/>
    <w:rsid w:val="00805BD3"/>
    <w:rsid w:val="00807AE7"/>
    <w:rsid w:val="00810DFC"/>
    <w:rsid w:val="0081187F"/>
    <w:rsid w:val="008154C5"/>
    <w:rsid w:val="00815D5A"/>
    <w:rsid w:val="00844B2B"/>
    <w:rsid w:val="0085124D"/>
    <w:rsid w:val="008624EE"/>
    <w:rsid w:val="008666B8"/>
    <w:rsid w:val="00886AE8"/>
    <w:rsid w:val="00897305"/>
    <w:rsid w:val="008A0236"/>
    <w:rsid w:val="008A2157"/>
    <w:rsid w:val="008C702B"/>
    <w:rsid w:val="008D51CB"/>
    <w:rsid w:val="008E4AC6"/>
    <w:rsid w:val="008F214E"/>
    <w:rsid w:val="008F3E44"/>
    <w:rsid w:val="00903B83"/>
    <w:rsid w:val="00915060"/>
    <w:rsid w:val="00925662"/>
    <w:rsid w:val="009261BC"/>
    <w:rsid w:val="00941043"/>
    <w:rsid w:val="0094611E"/>
    <w:rsid w:val="0095573B"/>
    <w:rsid w:val="00960552"/>
    <w:rsid w:val="0096483C"/>
    <w:rsid w:val="009A13CF"/>
    <w:rsid w:val="009A41DC"/>
    <w:rsid w:val="009A6F5A"/>
    <w:rsid w:val="009B1647"/>
    <w:rsid w:val="009B3E57"/>
    <w:rsid w:val="009B572D"/>
    <w:rsid w:val="009B6F56"/>
    <w:rsid w:val="009D5104"/>
    <w:rsid w:val="009E5F8F"/>
    <w:rsid w:val="00A0253D"/>
    <w:rsid w:val="00A02A89"/>
    <w:rsid w:val="00A379C0"/>
    <w:rsid w:val="00A37DD3"/>
    <w:rsid w:val="00A407D4"/>
    <w:rsid w:val="00A410BA"/>
    <w:rsid w:val="00A41E24"/>
    <w:rsid w:val="00A45269"/>
    <w:rsid w:val="00A47729"/>
    <w:rsid w:val="00A53C0E"/>
    <w:rsid w:val="00A6372C"/>
    <w:rsid w:val="00A7077D"/>
    <w:rsid w:val="00A81B24"/>
    <w:rsid w:val="00AA61B1"/>
    <w:rsid w:val="00AD09D6"/>
    <w:rsid w:val="00AE2E7F"/>
    <w:rsid w:val="00AE3163"/>
    <w:rsid w:val="00B13937"/>
    <w:rsid w:val="00B24FAC"/>
    <w:rsid w:val="00B4729C"/>
    <w:rsid w:val="00B66019"/>
    <w:rsid w:val="00B6613A"/>
    <w:rsid w:val="00B70666"/>
    <w:rsid w:val="00B72D04"/>
    <w:rsid w:val="00B86721"/>
    <w:rsid w:val="00B93059"/>
    <w:rsid w:val="00B93357"/>
    <w:rsid w:val="00BA0321"/>
    <w:rsid w:val="00BA67B4"/>
    <w:rsid w:val="00BB1925"/>
    <w:rsid w:val="00BB72B9"/>
    <w:rsid w:val="00BC705D"/>
    <w:rsid w:val="00BD7156"/>
    <w:rsid w:val="00BD7939"/>
    <w:rsid w:val="00BE2CF2"/>
    <w:rsid w:val="00BF0326"/>
    <w:rsid w:val="00BF5BEF"/>
    <w:rsid w:val="00C058ED"/>
    <w:rsid w:val="00C1220F"/>
    <w:rsid w:val="00C20094"/>
    <w:rsid w:val="00C25271"/>
    <w:rsid w:val="00C25302"/>
    <w:rsid w:val="00C313CD"/>
    <w:rsid w:val="00C37ACA"/>
    <w:rsid w:val="00C4145D"/>
    <w:rsid w:val="00C416B7"/>
    <w:rsid w:val="00C437B1"/>
    <w:rsid w:val="00C44270"/>
    <w:rsid w:val="00C47FAD"/>
    <w:rsid w:val="00C5527B"/>
    <w:rsid w:val="00C608D3"/>
    <w:rsid w:val="00C77321"/>
    <w:rsid w:val="00C812BA"/>
    <w:rsid w:val="00C81AB2"/>
    <w:rsid w:val="00C84243"/>
    <w:rsid w:val="00CA2848"/>
    <w:rsid w:val="00CA3A22"/>
    <w:rsid w:val="00CB4844"/>
    <w:rsid w:val="00CC15D0"/>
    <w:rsid w:val="00CC16CE"/>
    <w:rsid w:val="00CC1F6B"/>
    <w:rsid w:val="00CC4455"/>
    <w:rsid w:val="00CD7DFF"/>
    <w:rsid w:val="00CF1893"/>
    <w:rsid w:val="00CF1C52"/>
    <w:rsid w:val="00CF4037"/>
    <w:rsid w:val="00D0194C"/>
    <w:rsid w:val="00D15162"/>
    <w:rsid w:val="00D25D12"/>
    <w:rsid w:val="00D27202"/>
    <w:rsid w:val="00D31CE1"/>
    <w:rsid w:val="00D429DF"/>
    <w:rsid w:val="00D6013C"/>
    <w:rsid w:val="00D603A8"/>
    <w:rsid w:val="00D62EA5"/>
    <w:rsid w:val="00D6779D"/>
    <w:rsid w:val="00D7433E"/>
    <w:rsid w:val="00D875BB"/>
    <w:rsid w:val="00D91AD9"/>
    <w:rsid w:val="00D945CF"/>
    <w:rsid w:val="00DC07AC"/>
    <w:rsid w:val="00DD4D44"/>
    <w:rsid w:val="00DD502A"/>
    <w:rsid w:val="00DF1067"/>
    <w:rsid w:val="00DF2299"/>
    <w:rsid w:val="00E01921"/>
    <w:rsid w:val="00E019C2"/>
    <w:rsid w:val="00E111B6"/>
    <w:rsid w:val="00E14205"/>
    <w:rsid w:val="00E16174"/>
    <w:rsid w:val="00E27301"/>
    <w:rsid w:val="00E358D6"/>
    <w:rsid w:val="00E362B8"/>
    <w:rsid w:val="00E42294"/>
    <w:rsid w:val="00E50975"/>
    <w:rsid w:val="00E53CAE"/>
    <w:rsid w:val="00E73EC1"/>
    <w:rsid w:val="00E7440D"/>
    <w:rsid w:val="00E74B3B"/>
    <w:rsid w:val="00E7588E"/>
    <w:rsid w:val="00E85244"/>
    <w:rsid w:val="00E920C8"/>
    <w:rsid w:val="00E942D3"/>
    <w:rsid w:val="00EA31B5"/>
    <w:rsid w:val="00EB640A"/>
    <w:rsid w:val="00EC4BF5"/>
    <w:rsid w:val="00EC58AE"/>
    <w:rsid w:val="00EE7AEF"/>
    <w:rsid w:val="00F00598"/>
    <w:rsid w:val="00F00B26"/>
    <w:rsid w:val="00F05517"/>
    <w:rsid w:val="00F17BB5"/>
    <w:rsid w:val="00F30A23"/>
    <w:rsid w:val="00F32500"/>
    <w:rsid w:val="00F33C84"/>
    <w:rsid w:val="00F34536"/>
    <w:rsid w:val="00F503B4"/>
    <w:rsid w:val="00F5130E"/>
    <w:rsid w:val="00F80C3D"/>
    <w:rsid w:val="00F90194"/>
    <w:rsid w:val="00F94D20"/>
    <w:rsid w:val="00FA3039"/>
    <w:rsid w:val="00FA6129"/>
    <w:rsid w:val="00FB0C25"/>
    <w:rsid w:val="00FC5841"/>
    <w:rsid w:val="00FD1078"/>
    <w:rsid w:val="00FD799B"/>
    <w:rsid w:val="00FE4582"/>
    <w:rsid w:val="00FE5C3C"/>
    <w:rsid w:val="00FF5D5A"/>
    <w:rsid w:val="03D0E438"/>
    <w:rsid w:val="0664EB14"/>
    <w:rsid w:val="0800BB75"/>
    <w:rsid w:val="08E77130"/>
    <w:rsid w:val="0A01542C"/>
    <w:rsid w:val="10ADD4FE"/>
    <w:rsid w:val="16DF93AC"/>
    <w:rsid w:val="1D4C03F1"/>
    <w:rsid w:val="28D69595"/>
    <w:rsid w:val="326B3ACD"/>
    <w:rsid w:val="34070B2E"/>
    <w:rsid w:val="3CEDC775"/>
    <w:rsid w:val="406609EC"/>
    <w:rsid w:val="4A2910FB"/>
    <w:rsid w:val="52AC56F7"/>
    <w:rsid w:val="52F815CA"/>
    <w:rsid w:val="530BC10A"/>
    <w:rsid w:val="607814D3"/>
    <w:rsid w:val="60F61227"/>
    <w:rsid w:val="64C5A2BB"/>
    <w:rsid w:val="699913DE"/>
    <w:rsid w:val="6A6BC0EE"/>
    <w:rsid w:val="6A97104A"/>
    <w:rsid w:val="6BCD4A6D"/>
    <w:rsid w:val="6BEAEB3F"/>
    <w:rsid w:val="705F387B"/>
    <w:rsid w:val="751EB1A2"/>
    <w:rsid w:val="7EED69F1"/>
    <w:rsid w:val="7EFDA204"/>
    <w:rsid w:val="7FEE9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9656C"/>
  <w15:docId w15:val="{27BB645B-6832-4D97-8BD6-69E02648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5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9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19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11B6"/>
    <w:rPr>
      <w:color w:val="808080"/>
    </w:rPr>
  </w:style>
  <w:style w:type="character" w:customStyle="1" w:styleId="markedcontent">
    <w:name w:val="markedcontent"/>
    <w:basedOn w:val="DefaultParagraphFont"/>
    <w:rsid w:val="002D757E"/>
  </w:style>
  <w:style w:type="character" w:styleId="CommentReference">
    <w:name w:val="annotation reference"/>
    <w:basedOn w:val="DefaultParagraphFont"/>
    <w:uiPriority w:val="99"/>
    <w:semiHidden/>
    <w:unhideWhenUsed/>
    <w:rsid w:val="008A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2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2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2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ansea.ac.uk/research/research-integrity-ethics-governance/research-governance/human-tissue-act/hta-qm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ta.gov.uk/guidance-professionals/hta-legislation/materials-considered-relevant-material-under-human-tissu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A9D957D9A41EA8B7CAB12BB12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2E5E-A75F-40BA-8FCE-149D3687771C}"/>
      </w:docPartPr>
      <w:docPartBody>
        <w:p w:rsidR="00352700" w:rsidRDefault="007150B6" w:rsidP="007150B6">
          <w:pPr>
            <w:pStyle w:val="895A9D957D9A41EA8B7CAB12BB1241FB"/>
          </w:pPr>
          <w:r w:rsidRPr="00D74F0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6"/>
    <w:rsid w:val="00352700"/>
    <w:rsid w:val="004075ED"/>
    <w:rsid w:val="007150B6"/>
    <w:rsid w:val="00A916BB"/>
    <w:rsid w:val="00D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0B6"/>
    <w:rPr>
      <w:color w:val="808080"/>
    </w:rPr>
  </w:style>
  <w:style w:type="paragraph" w:customStyle="1" w:styleId="895A9D957D9A41EA8B7CAB12BB1241FB">
    <w:name w:val="895A9D957D9A41EA8B7CAB12BB1241FB"/>
    <w:rsid w:val="00715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6D59A9605F41B3C0A10516B2DD58" ma:contentTypeVersion="12" ma:contentTypeDescription="Create a new document." ma:contentTypeScope="" ma:versionID="dda76488b1ebb505c7f5eab0171a8278">
  <xsd:schema xmlns:xsd="http://www.w3.org/2001/XMLSchema" xmlns:xs="http://www.w3.org/2001/XMLSchema" xmlns:p="http://schemas.microsoft.com/office/2006/metadata/properties" xmlns:ns2="2b655927-abfb-4af5-98e5-778dae7abf00" xmlns:ns3="385d165c-1db5-4337-9518-adbea0832ff5" targetNamespace="http://schemas.microsoft.com/office/2006/metadata/properties" ma:root="true" ma:fieldsID="544019bd4057d74e45f3ad4060410503" ns2:_="" ns3:_="">
    <xsd:import namespace="2b655927-abfb-4af5-98e5-778dae7abf00"/>
    <xsd:import namespace="385d165c-1db5-4337-9518-adbea0832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5927-abfb-4af5-98e5-778dae7ab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165c-1db5-4337-9518-adbea0832f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1ab4ba-a586-48a0-958c-801bf2fc5037}" ma:internalName="TaxCatchAll" ma:showField="CatchAllData" ma:web="385d165c-1db5-4337-9518-adbea0832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55927-abfb-4af5-98e5-778dae7abf00">
      <Terms xmlns="http://schemas.microsoft.com/office/infopath/2007/PartnerControls"/>
    </lcf76f155ced4ddcb4097134ff3c332f>
    <TaxCatchAll xmlns="385d165c-1db5-4337-9518-adbea0832ff5" xsi:nil="true"/>
    <SharedWithUsers xmlns="385d165c-1db5-4337-9518-adbea0832ff5">
      <UserInfo>
        <DisplayName>Cathy Thornton</DisplayName>
        <AccountId>22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ED1995-77E0-4762-B2BC-135A370F5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5093B-D565-4D7C-817C-7FDD91B4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5927-abfb-4af5-98e5-778dae7abf00"/>
    <ds:schemaRef ds:uri="385d165c-1db5-4337-9518-adbea083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26502-7EE5-4A63-B415-09630FD39B73}">
  <ds:schemaRefs>
    <ds:schemaRef ds:uri="http://schemas.microsoft.com/office/2006/metadata/properties"/>
    <ds:schemaRef ds:uri="http://schemas.microsoft.com/office/infopath/2007/PartnerControls"/>
    <ds:schemaRef ds:uri="2b655927-abfb-4af5-98e5-778dae7abf00"/>
    <ds:schemaRef ds:uri="385d165c-1db5-4337-9518-adbea0832ff5"/>
  </ds:schemaRefs>
</ds:datastoreItem>
</file>

<file path=customXml/itemProps5.xml><?xml version="1.0" encoding="utf-8"?>
<ds:datastoreItem xmlns:ds="http://schemas.openxmlformats.org/officeDocument/2006/customXml" ds:itemID="{641A80C5-4518-49D1-9097-CFD43023A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471</Words>
  <Characters>2649</Characters>
  <Application>Microsoft Office Word</Application>
  <DocSecurity>0</DocSecurity>
  <Lines>258</Lines>
  <Paragraphs>65</Paragraphs>
  <ScaleCrop>false</ScaleCrop>
  <Company>ABMU NHS Trust</Company>
  <LinksUpToDate>false</LinksUpToDate>
  <CharactersWithSpaces>3153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https://www.hta.gov.uk/guidance-professionals/hta-legislation/materials-considered-relevant-material-under-human-tissue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HTA-08-TEMPLATE-Training Log</dc:title>
  <dc:subject/>
  <dc:creator>li002832</dc:creator>
  <cp:keywords/>
  <cp:lastModifiedBy>Bethan Thomas</cp:lastModifiedBy>
  <cp:revision>228</cp:revision>
  <cp:lastPrinted>2023-01-24T15:11:00Z</cp:lastPrinted>
  <dcterms:created xsi:type="dcterms:W3CDTF">2023-01-24T16:28:00Z</dcterms:created>
  <dcterms:modified xsi:type="dcterms:W3CDTF">2024-04-17T13:19:00Z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368a38a731630f2ee6edf83decf1fd9b3976453179ddaad4a1cc9d13ed6143e5</vt:lpwstr>
  </property>
  <property fmtid="{D5CDD505-2E9C-101B-9397-08002B2CF9AE}" pid="3" name="ContentTypeId">
    <vt:lpwstr>0x01010028B76D59A9605F41B3C0A10516B2DD58</vt:lpwstr>
  </property>
  <property fmtid="{D5CDD505-2E9C-101B-9397-08002B2CF9AE}" pid="4" name="MediaServiceImageTags">
    <vt:lpwstr/>
  </property>
</Properties>
</file>