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7DAA9" w14:textId="2EA8F647" w:rsidR="00EB3796" w:rsidRDefault="002E5A6A" w:rsidP="009856A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sidRPr="00E24B69">
        <w:rPr>
          <w:rFonts w:cstheme="minorHAnsi"/>
          <w:b/>
          <w:sz w:val="32"/>
          <w:szCs w:val="32"/>
          <w:highlight w:val="yellow"/>
        </w:rPr>
        <w:t>Qualitative</w:t>
      </w:r>
      <w:r w:rsidR="00472921" w:rsidRPr="00E24B69">
        <w:rPr>
          <w:rFonts w:cstheme="minorHAnsi"/>
          <w:b/>
          <w:sz w:val="32"/>
          <w:szCs w:val="32"/>
          <w:highlight w:val="yellow"/>
        </w:rPr>
        <w:t xml:space="preserve"> Protocol</w:t>
      </w:r>
      <w:r w:rsidR="009856AF" w:rsidRPr="00E24B69">
        <w:rPr>
          <w:rFonts w:cstheme="minorHAnsi"/>
          <w:b/>
          <w:sz w:val="32"/>
          <w:szCs w:val="32"/>
          <w:highlight w:val="yellow"/>
        </w:rPr>
        <w:t xml:space="preserve"> </w:t>
      </w:r>
      <w:r w:rsidR="00E24B69" w:rsidRPr="00E24B69">
        <w:rPr>
          <w:rFonts w:cstheme="minorHAnsi"/>
          <w:b/>
          <w:sz w:val="32"/>
          <w:szCs w:val="32"/>
          <w:highlight w:val="yellow"/>
        </w:rPr>
        <w:t>T</w:t>
      </w:r>
      <w:r w:rsidR="00DF7816" w:rsidRPr="00E24B69">
        <w:rPr>
          <w:rFonts w:cstheme="minorHAnsi"/>
          <w:b/>
          <w:sz w:val="32"/>
          <w:szCs w:val="32"/>
          <w:highlight w:val="yellow"/>
        </w:rPr>
        <w:t xml:space="preserve">emplate </w:t>
      </w:r>
      <w:r w:rsidR="009856AF" w:rsidRPr="00E24B69">
        <w:rPr>
          <w:rFonts w:cstheme="minorHAnsi"/>
          <w:b/>
          <w:sz w:val="32"/>
          <w:szCs w:val="32"/>
          <w:highlight w:val="yellow"/>
        </w:rPr>
        <w:t>Swansea University</w:t>
      </w:r>
      <w:r w:rsidR="009856AF">
        <w:rPr>
          <w:rFonts w:cstheme="minorHAnsi"/>
          <w:b/>
          <w:sz w:val="32"/>
          <w:szCs w:val="32"/>
        </w:rPr>
        <w:t xml:space="preserve"> </w:t>
      </w:r>
    </w:p>
    <w:p w14:paraId="6CBA19A9" w14:textId="77777777" w:rsidR="00EB3796" w:rsidRDefault="00EB3796" w:rsidP="00EB3796">
      <w:pPr>
        <w:spacing w:after="0" w:line="240" w:lineRule="auto"/>
        <w:rPr>
          <w:rFonts w:cstheme="minorHAnsi"/>
          <w:b/>
        </w:rPr>
      </w:pPr>
    </w:p>
    <w:p w14:paraId="0C84F2B8" w14:textId="6CE9A5B8" w:rsidR="00475FDA" w:rsidRPr="003C12DB" w:rsidRDefault="00475FDA" w:rsidP="00EB3796">
      <w:pPr>
        <w:spacing w:after="0" w:line="240" w:lineRule="auto"/>
        <w:rPr>
          <w:rFonts w:cstheme="minorHAnsi"/>
          <w:b/>
          <w:szCs w:val="22"/>
        </w:rPr>
      </w:pPr>
      <w:r w:rsidRPr="003C12DB">
        <w:rPr>
          <w:rFonts w:cstheme="minorHAnsi"/>
          <w:b/>
          <w:szCs w:val="22"/>
        </w:rPr>
        <w:t xml:space="preserve">FULL TITLE OF THE </w:t>
      </w:r>
      <w:r w:rsidR="0003364E">
        <w:rPr>
          <w:rFonts w:cstheme="minorHAnsi"/>
          <w:b/>
          <w:szCs w:val="22"/>
        </w:rPr>
        <w:t>STUDY</w:t>
      </w:r>
    </w:p>
    <w:p w14:paraId="7C9D8649" w14:textId="5A87631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04AA1D50" w14:textId="4055F76F" w:rsidR="00E24B69" w:rsidRPr="00831470" w:rsidRDefault="00831470" w:rsidP="00831470">
      <w:pPr>
        <w:pStyle w:val="ListParagraph"/>
        <w:numPr>
          <w:ilvl w:val="0"/>
          <w:numId w:val="48"/>
        </w:numPr>
        <w:spacing w:line="240" w:lineRule="auto"/>
        <w:rPr>
          <w:rFonts w:cstheme="minorHAnsi"/>
          <w:bCs/>
          <w:color w:val="0000FF"/>
        </w:rPr>
      </w:pPr>
      <w:r w:rsidRPr="00831470">
        <w:rPr>
          <w:rFonts w:cstheme="minorHAnsi"/>
          <w:bCs/>
          <w:color w:val="0000FF"/>
        </w:rPr>
        <w:t xml:space="preserve">Main details </w:t>
      </w:r>
    </w:p>
    <w:p w14:paraId="3D02222F" w14:textId="77777777" w:rsidR="00831470" w:rsidRPr="003C12DB" w:rsidRDefault="00831470" w:rsidP="00E24B69">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642"/>
      </w:tblGrid>
      <w:tr w:rsidR="00E24B69" w:rsidRPr="003C12DB" w14:paraId="2DE0F370" w14:textId="77777777" w:rsidTr="00E24B69">
        <w:trPr>
          <w:trHeight w:val="385"/>
        </w:trPr>
        <w:tc>
          <w:tcPr>
            <w:tcW w:w="4531" w:type="dxa"/>
          </w:tcPr>
          <w:p w14:paraId="0D334BE6" w14:textId="7E3180C5" w:rsidR="00E24B69" w:rsidRPr="003C12DB" w:rsidRDefault="00E24B69" w:rsidP="009A1DF5">
            <w:pPr>
              <w:spacing w:line="240" w:lineRule="auto"/>
              <w:rPr>
                <w:rFonts w:cstheme="minorHAnsi"/>
                <w:szCs w:val="22"/>
              </w:rPr>
            </w:pPr>
            <w:r>
              <w:rPr>
                <w:rFonts w:cstheme="minorHAnsi"/>
                <w:szCs w:val="22"/>
              </w:rPr>
              <w:t xml:space="preserve">Chief Investigator name and contact email </w:t>
            </w:r>
          </w:p>
        </w:tc>
        <w:tc>
          <w:tcPr>
            <w:tcW w:w="5642" w:type="dxa"/>
          </w:tcPr>
          <w:p w14:paraId="03F37520" w14:textId="77777777" w:rsidR="00E24B69" w:rsidRPr="003C12DB" w:rsidRDefault="00E24B69" w:rsidP="009A1DF5">
            <w:pPr>
              <w:spacing w:line="240" w:lineRule="auto"/>
              <w:rPr>
                <w:rFonts w:cstheme="minorHAnsi"/>
                <w:color w:val="0000FF"/>
                <w:szCs w:val="22"/>
              </w:rPr>
            </w:pPr>
          </w:p>
        </w:tc>
      </w:tr>
      <w:tr w:rsidR="00E24B69" w:rsidRPr="003C12DB" w14:paraId="23B399D8" w14:textId="77777777" w:rsidTr="00E24B69">
        <w:trPr>
          <w:trHeight w:val="385"/>
        </w:trPr>
        <w:tc>
          <w:tcPr>
            <w:tcW w:w="4531" w:type="dxa"/>
          </w:tcPr>
          <w:p w14:paraId="29E7ECFA" w14:textId="23542227" w:rsidR="00E24B69" w:rsidRPr="003C12DB" w:rsidRDefault="00E24B69" w:rsidP="009A1DF5">
            <w:pPr>
              <w:spacing w:line="240" w:lineRule="auto"/>
              <w:rPr>
                <w:rFonts w:cstheme="minorHAnsi"/>
                <w:szCs w:val="22"/>
              </w:rPr>
            </w:pPr>
            <w:r>
              <w:rPr>
                <w:rFonts w:cstheme="minorHAnsi"/>
                <w:szCs w:val="22"/>
              </w:rPr>
              <w:t xml:space="preserve">Student name and Number (if applicable) </w:t>
            </w:r>
          </w:p>
        </w:tc>
        <w:tc>
          <w:tcPr>
            <w:tcW w:w="5642" w:type="dxa"/>
          </w:tcPr>
          <w:p w14:paraId="417AEBC4" w14:textId="6C778B09" w:rsidR="00E24B69" w:rsidRPr="003C12DB" w:rsidRDefault="00E24B69" w:rsidP="009A1DF5">
            <w:pPr>
              <w:spacing w:line="240" w:lineRule="auto"/>
              <w:rPr>
                <w:rFonts w:cstheme="minorHAnsi"/>
                <w:color w:val="0000FF"/>
                <w:szCs w:val="22"/>
              </w:rPr>
            </w:pPr>
          </w:p>
        </w:tc>
      </w:tr>
      <w:tr w:rsidR="00E24B69" w:rsidRPr="003C12DB" w14:paraId="4E7BBF03" w14:textId="77777777" w:rsidTr="00E24B69">
        <w:trPr>
          <w:trHeight w:val="385"/>
        </w:trPr>
        <w:tc>
          <w:tcPr>
            <w:tcW w:w="4531" w:type="dxa"/>
          </w:tcPr>
          <w:p w14:paraId="41F67F83" w14:textId="4FC43F98" w:rsidR="00E24B69" w:rsidRDefault="00E24B69" w:rsidP="00E24B69">
            <w:pPr>
              <w:spacing w:line="240" w:lineRule="auto"/>
              <w:rPr>
                <w:rFonts w:cstheme="minorHAnsi"/>
                <w:szCs w:val="22"/>
              </w:rPr>
            </w:pPr>
            <w:r>
              <w:rPr>
                <w:rFonts w:cstheme="minorHAnsi"/>
                <w:szCs w:val="22"/>
              </w:rPr>
              <w:t xml:space="preserve">SU </w:t>
            </w:r>
            <w:r w:rsidRPr="003C12DB">
              <w:rPr>
                <w:rFonts w:cstheme="minorHAnsi"/>
                <w:szCs w:val="22"/>
              </w:rPr>
              <w:t xml:space="preserve">Internal ref. no. </w:t>
            </w:r>
          </w:p>
        </w:tc>
        <w:tc>
          <w:tcPr>
            <w:tcW w:w="5642" w:type="dxa"/>
          </w:tcPr>
          <w:p w14:paraId="288697D6" w14:textId="36C898AA" w:rsidR="00E24B69" w:rsidRDefault="00E24B69" w:rsidP="00E24B69">
            <w:pPr>
              <w:spacing w:line="240" w:lineRule="auto"/>
              <w:rPr>
                <w:rFonts w:cstheme="minorHAnsi"/>
                <w:color w:val="0000FF"/>
                <w:szCs w:val="22"/>
              </w:rPr>
            </w:pPr>
            <w:r>
              <w:rPr>
                <w:rFonts w:cstheme="minorHAnsi"/>
                <w:color w:val="0000FF"/>
                <w:szCs w:val="22"/>
              </w:rPr>
              <w:t>RIO xxx-xx</w:t>
            </w:r>
          </w:p>
        </w:tc>
      </w:tr>
      <w:tr w:rsidR="00E24B69" w:rsidRPr="003C12DB" w14:paraId="7BB050AE" w14:textId="77777777" w:rsidTr="00E24B69">
        <w:trPr>
          <w:trHeight w:val="371"/>
        </w:trPr>
        <w:tc>
          <w:tcPr>
            <w:tcW w:w="4531" w:type="dxa"/>
          </w:tcPr>
          <w:p w14:paraId="3C21AC91" w14:textId="77777777" w:rsidR="00E24B69" w:rsidRPr="003C12DB" w:rsidRDefault="00E24B69" w:rsidP="00E24B69">
            <w:pPr>
              <w:spacing w:line="240" w:lineRule="auto"/>
              <w:rPr>
                <w:rFonts w:cstheme="minorHAnsi"/>
                <w:szCs w:val="22"/>
              </w:rPr>
            </w:pPr>
            <w:r>
              <w:rPr>
                <w:rFonts w:cstheme="minorHAnsi"/>
                <w:szCs w:val="22"/>
              </w:rPr>
              <w:t>Study</w:t>
            </w:r>
            <w:r w:rsidRPr="003C12DB">
              <w:rPr>
                <w:rFonts w:cstheme="minorHAnsi"/>
                <w:szCs w:val="22"/>
              </w:rPr>
              <w:t xml:space="preserve"> Design</w:t>
            </w:r>
          </w:p>
        </w:tc>
        <w:tc>
          <w:tcPr>
            <w:tcW w:w="5642" w:type="dxa"/>
          </w:tcPr>
          <w:p w14:paraId="72E5F9E2" w14:textId="77777777" w:rsidR="00E24B69" w:rsidRPr="003C12DB" w:rsidRDefault="00E24B69" w:rsidP="00E24B69">
            <w:pPr>
              <w:spacing w:line="240" w:lineRule="auto"/>
              <w:rPr>
                <w:rFonts w:cstheme="minorHAnsi"/>
                <w:color w:val="0000FF"/>
                <w:szCs w:val="22"/>
              </w:rPr>
            </w:pPr>
          </w:p>
        </w:tc>
      </w:tr>
      <w:tr w:rsidR="00E24B69" w:rsidRPr="003C12DB" w14:paraId="5F91B4E5" w14:textId="77777777" w:rsidTr="00E24B69">
        <w:trPr>
          <w:trHeight w:val="703"/>
        </w:trPr>
        <w:tc>
          <w:tcPr>
            <w:tcW w:w="4531" w:type="dxa"/>
          </w:tcPr>
          <w:p w14:paraId="36140D89" w14:textId="77777777" w:rsidR="00E24B69" w:rsidRPr="003C12DB" w:rsidRDefault="00E24B69" w:rsidP="00E24B69">
            <w:pPr>
              <w:spacing w:line="240" w:lineRule="auto"/>
              <w:rPr>
                <w:rFonts w:cstheme="minorHAnsi"/>
                <w:szCs w:val="22"/>
              </w:rPr>
            </w:pPr>
            <w:r>
              <w:rPr>
                <w:rFonts w:cstheme="minorHAnsi"/>
                <w:szCs w:val="22"/>
              </w:rPr>
              <w:t>Study</w:t>
            </w:r>
            <w:r w:rsidRPr="003C12DB">
              <w:rPr>
                <w:rFonts w:cstheme="minorHAnsi"/>
                <w:szCs w:val="22"/>
              </w:rPr>
              <w:t xml:space="preserve"> Participants</w:t>
            </w:r>
          </w:p>
        </w:tc>
        <w:tc>
          <w:tcPr>
            <w:tcW w:w="5642" w:type="dxa"/>
          </w:tcPr>
          <w:p w14:paraId="3A581105" w14:textId="77777777" w:rsidR="00E24B69" w:rsidRPr="003C12DB" w:rsidRDefault="00E24B69" w:rsidP="00E24B69">
            <w:pPr>
              <w:spacing w:line="240" w:lineRule="auto"/>
              <w:rPr>
                <w:rFonts w:cstheme="minorHAnsi"/>
                <w:color w:val="0000FF"/>
                <w:szCs w:val="22"/>
              </w:rPr>
            </w:pPr>
          </w:p>
        </w:tc>
      </w:tr>
      <w:tr w:rsidR="00E24B69" w:rsidRPr="003C12DB" w14:paraId="260B1CD4" w14:textId="77777777" w:rsidTr="00E24B69">
        <w:trPr>
          <w:trHeight w:val="755"/>
        </w:trPr>
        <w:tc>
          <w:tcPr>
            <w:tcW w:w="4531" w:type="dxa"/>
          </w:tcPr>
          <w:p w14:paraId="73D5AB5A" w14:textId="77777777" w:rsidR="00E24B69" w:rsidRPr="003C12DB" w:rsidRDefault="00E24B69" w:rsidP="00E24B69">
            <w:pPr>
              <w:spacing w:line="240" w:lineRule="auto"/>
              <w:rPr>
                <w:rFonts w:cstheme="minorHAnsi"/>
                <w:szCs w:val="22"/>
              </w:rPr>
            </w:pPr>
            <w:r w:rsidRPr="003C12DB">
              <w:rPr>
                <w:rFonts w:cstheme="minorHAnsi"/>
                <w:szCs w:val="22"/>
              </w:rPr>
              <w:t>Planned Size</w:t>
            </w:r>
            <w:r>
              <w:rPr>
                <w:rFonts w:cstheme="minorHAnsi"/>
                <w:szCs w:val="22"/>
              </w:rPr>
              <w:t xml:space="preserve"> of </w:t>
            </w:r>
            <w:r w:rsidRPr="003C12DB">
              <w:rPr>
                <w:rFonts w:cstheme="minorHAnsi"/>
                <w:szCs w:val="22"/>
              </w:rPr>
              <w:t>Sample</w:t>
            </w:r>
            <w:r>
              <w:rPr>
                <w:rFonts w:cstheme="minorHAnsi"/>
                <w:szCs w:val="22"/>
              </w:rPr>
              <w:t xml:space="preserve"> (if applicable)</w:t>
            </w:r>
          </w:p>
        </w:tc>
        <w:tc>
          <w:tcPr>
            <w:tcW w:w="5642" w:type="dxa"/>
          </w:tcPr>
          <w:p w14:paraId="671B86B1" w14:textId="77777777" w:rsidR="00E24B69" w:rsidRPr="003C12DB" w:rsidRDefault="00E24B69" w:rsidP="00E24B69">
            <w:pPr>
              <w:spacing w:line="240" w:lineRule="auto"/>
              <w:rPr>
                <w:rFonts w:cstheme="minorHAnsi"/>
                <w:color w:val="0000FF"/>
                <w:szCs w:val="22"/>
              </w:rPr>
            </w:pPr>
          </w:p>
        </w:tc>
      </w:tr>
      <w:tr w:rsidR="00E24B69" w:rsidRPr="003C12DB" w14:paraId="158A0A0C" w14:textId="77777777" w:rsidTr="00E24B69">
        <w:trPr>
          <w:trHeight w:val="385"/>
        </w:trPr>
        <w:tc>
          <w:tcPr>
            <w:tcW w:w="4531" w:type="dxa"/>
          </w:tcPr>
          <w:p w14:paraId="135DB368" w14:textId="77777777" w:rsidR="00E24B69" w:rsidRPr="003C12DB" w:rsidRDefault="00E24B69" w:rsidP="00E24B69">
            <w:pPr>
              <w:spacing w:line="240" w:lineRule="auto"/>
              <w:rPr>
                <w:rFonts w:cstheme="minorHAnsi"/>
                <w:szCs w:val="22"/>
              </w:rPr>
            </w:pPr>
            <w:r w:rsidRPr="003C12DB">
              <w:rPr>
                <w:rFonts w:cstheme="minorHAnsi"/>
                <w:szCs w:val="22"/>
              </w:rPr>
              <w:t>Follow up duration</w:t>
            </w:r>
            <w:r>
              <w:rPr>
                <w:rFonts w:cstheme="minorHAnsi"/>
                <w:szCs w:val="22"/>
              </w:rPr>
              <w:t xml:space="preserve"> (if applicable)</w:t>
            </w:r>
          </w:p>
        </w:tc>
        <w:tc>
          <w:tcPr>
            <w:tcW w:w="5642" w:type="dxa"/>
          </w:tcPr>
          <w:p w14:paraId="0CB84DB6" w14:textId="77777777" w:rsidR="00E24B69" w:rsidRPr="003C12DB" w:rsidRDefault="00E24B69" w:rsidP="00E24B69">
            <w:pPr>
              <w:spacing w:line="240" w:lineRule="auto"/>
              <w:rPr>
                <w:rFonts w:cstheme="minorHAnsi"/>
                <w:color w:val="0000FF"/>
                <w:szCs w:val="22"/>
              </w:rPr>
            </w:pPr>
          </w:p>
        </w:tc>
      </w:tr>
      <w:tr w:rsidR="00E24B69" w:rsidRPr="003C12DB" w14:paraId="22FBC830" w14:textId="77777777" w:rsidTr="00E24B69">
        <w:trPr>
          <w:trHeight w:val="385"/>
        </w:trPr>
        <w:tc>
          <w:tcPr>
            <w:tcW w:w="4531" w:type="dxa"/>
          </w:tcPr>
          <w:p w14:paraId="6BB03A69" w14:textId="77777777" w:rsidR="00E24B69" w:rsidRPr="003C12DB" w:rsidRDefault="00E24B69" w:rsidP="00E24B69">
            <w:pPr>
              <w:spacing w:line="240" w:lineRule="auto"/>
              <w:rPr>
                <w:rFonts w:cstheme="minorHAnsi"/>
                <w:szCs w:val="22"/>
              </w:rPr>
            </w:pPr>
            <w:r w:rsidRPr="003C12DB">
              <w:rPr>
                <w:rFonts w:cstheme="minorHAnsi"/>
                <w:szCs w:val="22"/>
              </w:rPr>
              <w:t xml:space="preserve">Planned </w:t>
            </w:r>
            <w:r>
              <w:rPr>
                <w:rFonts w:cstheme="minorHAnsi"/>
                <w:szCs w:val="22"/>
              </w:rPr>
              <w:t>Study</w:t>
            </w:r>
            <w:r w:rsidRPr="003C12DB">
              <w:rPr>
                <w:rFonts w:cstheme="minorHAnsi"/>
                <w:szCs w:val="22"/>
              </w:rPr>
              <w:t xml:space="preserve"> Period</w:t>
            </w:r>
          </w:p>
        </w:tc>
        <w:tc>
          <w:tcPr>
            <w:tcW w:w="5642" w:type="dxa"/>
          </w:tcPr>
          <w:p w14:paraId="62BDB5FE" w14:textId="77777777" w:rsidR="00E24B69" w:rsidRPr="003C12DB" w:rsidRDefault="00E24B69" w:rsidP="00E24B69">
            <w:pPr>
              <w:spacing w:line="240" w:lineRule="auto"/>
              <w:rPr>
                <w:rFonts w:cstheme="minorHAnsi"/>
                <w:color w:val="0000FF"/>
                <w:szCs w:val="22"/>
              </w:rPr>
            </w:pPr>
          </w:p>
        </w:tc>
      </w:tr>
    </w:tbl>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2186"/>
        <w:gridCol w:w="3708"/>
      </w:tblGrid>
      <w:tr w:rsidR="00E24B69" w:rsidRPr="003C12DB" w14:paraId="1BEC92CA" w14:textId="77777777" w:rsidTr="00475FDA">
        <w:trPr>
          <w:gridAfter w:val="1"/>
          <w:wAfter w:w="3708" w:type="dxa"/>
        </w:trPr>
        <w:tc>
          <w:tcPr>
            <w:tcW w:w="5894" w:type="dxa"/>
            <w:gridSpan w:val="2"/>
          </w:tcPr>
          <w:p w14:paraId="2EFC30E5" w14:textId="77777777" w:rsidR="00E24B69" w:rsidRPr="003C12DB" w:rsidDel="00702805" w:rsidRDefault="00E24B69" w:rsidP="00E24B69">
            <w:pPr>
              <w:spacing w:line="240" w:lineRule="auto"/>
              <w:rPr>
                <w:rFonts w:cstheme="minorHAnsi"/>
                <w:color w:val="0000FF"/>
                <w:szCs w:val="22"/>
              </w:rPr>
            </w:pPr>
          </w:p>
        </w:tc>
      </w:tr>
      <w:tr w:rsidR="00475FDA" w:rsidRPr="003C12DB" w14:paraId="62CFD176" w14:textId="77777777" w:rsidTr="00475FDA">
        <w:tc>
          <w:tcPr>
            <w:tcW w:w="3708" w:type="dxa"/>
          </w:tcPr>
          <w:p w14:paraId="08ECB36B" w14:textId="702DAD15" w:rsidR="00475FDA" w:rsidRPr="003C12DB" w:rsidRDefault="00475FDA" w:rsidP="003802A1">
            <w:pPr>
              <w:spacing w:line="240" w:lineRule="auto"/>
              <w:rPr>
                <w:rFonts w:cstheme="minorHAnsi"/>
                <w:b/>
                <w:szCs w:val="22"/>
              </w:rPr>
            </w:pPr>
          </w:p>
        </w:tc>
        <w:tc>
          <w:tcPr>
            <w:tcW w:w="5894" w:type="dxa"/>
            <w:gridSpan w:val="2"/>
          </w:tcPr>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59CBD00E" w14:textId="66BE6AA8" w:rsidR="00E24B69" w:rsidRDefault="00E24B69">
      <w:pPr>
        <w:spacing w:after="0" w:line="240" w:lineRule="auto"/>
        <w:rPr>
          <w:rFonts w:eastAsiaTheme="majorEastAsia" w:cstheme="minorHAnsi"/>
          <w:b/>
          <w:bCs/>
          <w:szCs w:val="22"/>
        </w:rPr>
      </w:pPr>
      <w:bookmarkStart w:id="0" w:name="_Toc354567215"/>
      <w:r>
        <w:rPr>
          <w:rFonts w:eastAsiaTheme="majorEastAsia" w:cstheme="minorHAnsi"/>
          <w:b/>
          <w:bCs/>
          <w:szCs w:val="22"/>
        </w:rPr>
        <w:br w:type="page"/>
      </w:r>
    </w:p>
    <w:p w14:paraId="320EA844" w14:textId="77777777" w:rsidR="009856AF" w:rsidRDefault="009856AF">
      <w:pPr>
        <w:spacing w:after="0" w:line="240" w:lineRule="auto"/>
        <w:rPr>
          <w:rFonts w:eastAsiaTheme="majorEastAsia" w:cstheme="minorHAnsi"/>
          <w:b/>
          <w:bCs/>
          <w:szCs w:val="22"/>
        </w:rPr>
      </w:pPr>
    </w:p>
    <w:p w14:paraId="2AEA1C6A" w14:textId="77777777" w:rsidR="00EB3796" w:rsidRPr="00093582" w:rsidRDefault="00EB3796" w:rsidP="00831470">
      <w:pPr>
        <w:pStyle w:val="Heading1"/>
        <w:numPr>
          <w:ilvl w:val="0"/>
          <w:numId w:val="48"/>
        </w:numPr>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LIST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4140B8">
            <w:pPr>
              <w:spacing w:before="60" w:after="60" w:line="240" w:lineRule="auto"/>
              <w:rPr>
                <w:rFonts w:cstheme="minorHAnsi"/>
                <w:b/>
                <w:szCs w:val="22"/>
              </w:rPr>
            </w:pPr>
            <w:r w:rsidRPr="00580154">
              <w:rPr>
                <w:rFonts w:cstheme="minorHAnsi"/>
                <w:b/>
                <w:szCs w:val="22"/>
              </w:rPr>
              <w:t>Page No.</w:t>
            </w:r>
          </w:p>
        </w:tc>
      </w:tr>
      <w:tr w:rsidR="00EB3796" w:rsidRPr="00987A19" w14:paraId="11FB9570" w14:textId="77777777" w:rsidTr="004140B8">
        <w:tc>
          <w:tcPr>
            <w:tcW w:w="9128" w:type="dxa"/>
            <w:vAlign w:val="center"/>
          </w:tcPr>
          <w:p w14:paraId="5BCDC7EA" w14:textId="77777777" w:rsidR="00EB3796" w:rsidRPr="00831470" w:rsidRDefault="00EB3796" w:rsidP="00831470">
            <w:pPr>
              <w:pStyle w:val="ListParagraph"/>
              <w:numPr>
                <w:ilvl w:val="0"/>
                <w:numId w:val="47"/>
              </w:numPr>
              <w:spacing w:before="60" w:after="60" w:line="240" w:lineRule="auto"/>
              <w:rPr>
                <w:rFonts w:cstheme="minorHAnsi"/>
              </w:rPr>
            </w:pPr>
            <w:r w:rsidRPr="00831470">
              <w:rPr>
                <w:rFonts w:cstheme="minorHAnsi"/>
              </w:rPr>
              <w:t>TITLE PAGE</w:t>
            </w:r>
            <w:r w:rsidRPr="00831470">
              <w:rPr>
                <w:rFonts w:cstheme="minorHAnsi"/>
              </w:rPr>
              <w:tab/>
            </w:r>
          </w:p>
        </w:tc>
        <w:tc>
          <w:tcPr>
            <w:tcW w:w="1291" w:type="dxa"/>
            <w:vAlign w:val="center"/>
          </w:tcPr>
          <w:p w14:paraId="007B370D" w14:textId="3C9E0D77" w:rsidR="00EB3796" w:rsidRPr="00580154" w:rsidRDefault="00831470" w:rsidP="004140B8">
            <w:pPr>
              <w:spacing w:before="60" w:after="60" w:line="240" w:lineRule="auto"/>
              <w:rPr>
                <w:rFonts w:cstheme="minorHAnsi"/>
                <w:szCs w:val="22"/>
              </w:rPr>
            </w:pPr>
            <w:r>
              <w:rPr>
                <w:rFonts w:cstheme="minorHAnsi"/>
                <w:szCs w:val="22"/>
              </w:rPr>
              <w:t>1</w:t>
            </w:r>
          </w:p>
        </w:tc>
      </w:tr>
      <w:tr w:rsidR="00EB3796" w:rsidRPr="00987A19" w14:paraId="024BC0F8" w14:textId="77777777" w:rsidTr="004140B8">
        <w:tc>
          <w:tcPr>
            <w:tcW w:w="9128" w:type="dxa"/>
            <w:vAlign w:val="center"/>
          </w:tcPr>
          <w:p w14:paraId="264A18C9" w14:textId="4357E504" w:rsidR="00EB3796" w:rsidRPr="00831470" w:rsidRDefault="00B673F2" w:rsidP="00831470">
            <w:pPr>
              <w:pStyle w:val="ListParagraph"/>
              <w:numPr>
                <w:ilvl w:val="0"/>
                <w:numId w:val="47"/>
              </w:numPr>
              <w:spacing w:before="60" w:after="60" w:line="240" w:lineRule="auto"/>
              <w:rPr>
                <w:rFonts w:cstheme="minorHAnsi"/>
              </w:rPr>
            </w:pPr>
            <w:r w:rsidRPr="00831470">
              <w:rPr>
                <w:rFonts w:cstheme="minorHAnsi"/>
              </w:rPr>
              <w:t>LIST OF CONTENTS</w:t>
            </w:r>
            <w:r w:rsidRPr="00831470">
              <w:rPr>
                <w:rFonts w:cstheme="minorHAnsi"/>
              </w:rPr>
              <w:tab/>
            </w:r>
          </w:p>
        </w:tc>
        <w:tc>
          <w:tcPr>
            <w:tcW w:w="1291" w:type="dxa"/>
            <w:vAlign w:val="center"/>
          </w:tcPr>
          <w:p w14:paraId="03A594D7" w14:textId="719EB115" w:rsidR="00EB3796" w:rsidRPr="00580154" w:rsidRDefault="00831470" w:rsidP="004140B8">
            <w:pPr>
              <w:spacing w:before="60" w:after="60" w:line="240" w:lineRule="auto"/>
              <w:rPr>
                <w:rFonts w:cstheme="minorHAnsi"/>
                <w:szCs w:val="22"/>
              </w:rPr>
            </w:pPr>
            <w:r>
              <w:rPr>
                <w:rFonts w:cstheme="minorHAnsi"/>
                <w:szCs w:val="22"/>
              </w:rPr>
              <w:t>2</w:t>
            </w:r>
          </w:p>
        </w:tc>
      </w:tr>
      <w:tr w:rsidR="00EB3796" w:rsidRPr="00987A19" w14:paraId="33CBD78E" w14:textId="77777777" w:rsidTr="004140B8">
        <w:tc>
          <w:tcPr>
            <w:tcW w:w="9128" w:type="dxa"/>
            <w:vAlign w:val="center"/>
          </w:tcPr>
          <w:p w14:paraId="2F369ACC" w14:textId="2E60CDC3" w:rsidR="00EB3796" w:rsidRPr="00831470" w:rsidRDefault="00B673F2" w:rsidP="00831470">
            <w:pPr>
              <w:pStyle w:val="ListParagraph"/>
              <w:numPr>
                <w:ilvl w:val="0"/>
                <w:numId w:val="47"/>
              </w:numPr>
              <w:spacing w:before="60" w:after="60" w:line="240" w:lineRule="auto"/>
              <w:rPr>
                <w:rFonts w:cstheme="minorHAnsi"/>
              </w:rPr>
            </w:pPr>
            <w:r w:rsidRPr="00831470">
              <w:rPr>
                <w:rFonts w:cstheme="minorHAnsi"/>
              </w:rPr>
              <w:t>STUDY SUMMARY</w:t>
            </w:r>
          </w:p>
        </w:tc>
        <w:tc>
          <w:tcPr>
            <w:tcW w:w="1291" w:type="dxa"/>
            <w:vAlign w:val="center"/>
          </w:tcPr>
          <w:p w14:paraId="5CDD607F" w14:textId="1DBC793D" w:rsidR="00EB3796" w:rsidRPr="00580154" w:rsidRDefault="00831470" w:rsidP="004140B8">
            <w:pPr>
              <w:spacing w:before="60" w:after="60" w:line="240" w:lineRule="auto"/>
              <w:rPr>
                <w:rFonts w:cstheme="minorHAnsi"/>
                <w:szCs w:val="22"/>
              </w:rPr>
            </w:pPr>
            <w:r>
              <w:rPr>
                <w:rFonts w:cstheme="minorHAnsi"/>
                <w:szCs w:val="22"/>
              </w:rPr>
              <w:t>3</w:t>
            </w:r>
          </w:p>
        </w:tc>
      </w:tr>
      <w:tr w:rsidR="00EB3796" w:rsidRPr="00987A19" w14:paraId="6DB185E4" w14:textId="77777777" w:rsidTr="004140B8">
        <w:tc>
          <w:tcPr>
            <w:tcW w:w="9128" w:type="dxa"/>
            <w:vAlign w:val="center"/>
          </w:tcPr>
          <w:p w14:paraId="06AEB352" w14:textId="77777777" w:rsidR="00EB3796" w:rsidRPr="00831470" w:rsidRDefault="00EB3796" w:rsidP="00831470">
            <w:pPr>
              <w:pStyle w:val="ListParagraph"/>
              <w:numPr>
                <w:ilvl w:val="0"/>
                <w:numId w:val="47"/>
              </w:numPr>
              <w:spacing w:before="60" w:after="60" w:line="240" w:lineRule="auto"/>
              <w:rPr>
                <w:rFonts w:cstheme="minorHAnsi"/>
              </w:rPr>
            </w:pPr>
            <w:r w:rsidRPr="00831470">
              <w:rPr>
                <w:rFonts w:cstheme="minorHAnsi"/>
              </w:rPr>
              <w:t>STUDY FLOW CHART</w:t>
            </w:r>
            <w:r w:rsidRPr="00831470">
              <w:rPr>
                <w:rFonts w:cstheme="minorHAnsi"/>
              </w:rPr>
              <w:tab/>
            </w:r>
          </w:p>
        </w:tc>
        <w:tc>
          <w:tcPr>
            <w:tcW w:w="1291" w:type="dxa"/>
            <w:vAlign w:val="center"/>
          </w:tcPr>
          <w:p w14:paraId="7721FB45" w14:textId="04E0D217" w:rsidR="00EB3796" w:rsidRPr="00580154" w:rsidRDefault="00831470" w:rsidP="004140B8">
            <w:pPr>
              <w:spacing w:before="60" w:after="60" w:line="240" w:lineRule="auto"/>
              <w:rPr>
                <w:rFonts w:cstheme="minorHAnsi"/>
                <w:szCs w:val="22"/>
              </w:rPr>
            </w:pPr>
            <w:r>
              <w:rPr>
                <w:rFonts w:cstheme="minorHAnsi"/>
                <w:szCs w:val="22"/>
              </w:rPr>
              <w:t>4</w:t>
            </w:r>
          </w:p>
        </w:tc>
      </w:tr>
      <w:tr w:rsidR="00EB3796" w:rsidRPr="00987A19" w14:paraId="65789869" w14:textId="77777777" w:rsidTr="001735C0">
        <w:tc>
          <w:tcPr>
            <w:tcW w:w="10419" w:type="dxa"/>
            <w:gridSpan w:val="2"/>
            <w:shd w:val="clear" w:color="auto" w:fill="FFFFFF" w:themeFill="background1"/>
            <w:vAlign w:val="center"/>
          </w:tcPr>
          <w:p w14:paraId="4E6A7789" w14:textId="77777777" w:rsidR="00EB3796" w:rsidRPr="001735C0" w:rsidRDefault="00EB3796" w:rsidP="004140B8">
            <w:pPr>
              <w:spacing w:before="60" w:after="60" w:line="240" w:lineRule="auto"/>
              <w:rPr>
                <w:rFonts w:cstheme="minorHAnsi"/>
                <w:b/>
                <w:bCs/>
                <w:szCs w:val="22"/>
              </w:rPr>
            </w:pPr>
            <w:r w:rsidRPr="001735C0">
              <w:rPr>
                <w:rFonts w:cstheme="minorHAnsi"/>
                <w:b/>
                <w:bCs/>
                <w:szCs w:val="22"/>
                <w:highlight w:val="lightGray"/>
              </w:rPr>
              <w:t>SECTION</w:t>
            </w:r>
            <w:r w:rsidRPr="001735C0">
              <w:rPr>
                <w:rFonts w:cstheme="minorHAnsi"/>
                <w:b/>
                <w:bCs/>
                <w:szCs w:val="22"/>
              </w:rPr>
              <w:t xml:space="preserve">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51D2FB5C" w:rsidR="00EB3796" w:rsidRPr="00580154" w:rsidRDefault="00EB3796" w:rsidP="004140B8">
            <w:pPr>
              <w:spacing w:before="60" w:after="60" w:line="240" w:lineRule="auto"/>
              <w:rPr>
                <w:rFonts w:cstheme="minorHAnsi"/>
                <w:szCs w:val="22"/>
              </w:rPr>
            </w:pP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77777777" w:rsidR="00EB3796" w:rsidRPr="00580154" w:rsidRDefault="00EB3796" w:rsidP="004140B8">
            <w:pPr>
              <w:spacing w:before="60" w:after="60" w:line="240" w:lineRule="auto"/>
              <w:rPr>
                <w:szCs w:val="22"/>
              </w:rPr>
            </w:pPr>
          </w:p>
        </w:tc>
      </w:tr>
      <w:tr w:rsidR="00EB3796" w:rsidRPr="00987A19" w14:paraId="00A35BB7" w14:textId="77777777" w:rsidTr="004140B8">
        <w:tc>
          <w:tcPr>
            <w:tcW w:w="9128" w:type="dxa"/>
            <w:vAlign w:val="center"/>
          </w:tcPr>
          <w:p w14:paraId="6528227A" w14:textId="36CFC991" w:rsidR="00EB3796" w:rsidRPr="00580154" w:rsidRDefault="001735C0" w:rsidP="004140B8">
            <w:pPr>
              <w:spacing w:before="60" w:after="60" w:line="240" w:lineRule="auto"/>
              <w:rPr>
                <w:rFonts w:cstheme="minorHAnsi"/>
                <w:szCs w:val="22"/>
              </w:rPr>
            </w:pPr>
            <w:r>
              <w:rPr>
                <w:rFonts w:cstheme="minorHAnsi"/>
                <w:szCs w:val="22"/>
              </w:rPr>
              <w:t>3</w:t>
            </w:r>
            <w:r w:rsidR="00EB3796" w:rsidRPr="00580154">
              <w:rPr>
                <w:rFonts w:cstheme="minorHAnsi"/>
                <w:szCs w:val="22"/>
              </w:rPr>
              <w:t xml:space="preserve">. RESEARCH QUESTION/AIM(S) </w:t>
            </w:r>
          </w:p>
        </w:tc>
        <w:tc>
          <w:tcPr>
            <w:tcW w:w="1291" w:type="dxa"/>
            <w:vAlign w:val="center"/>
          </w:tcPr>
          <w:p w14:paraId="4FBF8021" w14:textId="77777777" w:rsidR="00EB3796" w:rsidRPr="00580154" w:rsidRDefault="00EB3796" w:rsidP="004140B8">
            <w:pPr>
              <w:spacing w:before="60" w:after="60" w:line="240" w:lineRule="auto"/>
              <w:rPr>
                <w:szCs w:val="22"/>
              </w:rPr>
            </w:pPr>
          </w:p>
        </w:tc>
      </w:tr>
      <w:tr w:rsidR="00EB3796" w:rsidRPr="00987A19" w14:paraId="1789CD3B" w14:textId="77777777" w:rsidTr="004140B8">
        <w:tc>
          <w:tcPr>
            <w:tcW w:w="9128" w:type="dxa"/>
            <w:vAlign w:val="center"/>
          </w:tcPr>
          <w:p w14:paraId="16023A46" w14:textId="7C83590A" w:rsidR="00EB3796" w:rsidRPr="00580154" w:rsidRDefault="001735C0" w:rsidP="004140B8">
            <w:pPr>
              <w:spacing w:before="60" w:after="60" w:line="240" w:lineRule="auto"/>
              <w:rPr>
                <w:rFonts w:cstheme="minorHAnsi"/>
                <w:szCs w:val="22"/>
              </w:rPr>
            </w:pPr>
            <w:r>
              <w:rPr>
                <w:rFonts w:cstheme="minorHAnsi"/>
                <w:szCs w:val="22"/>
              </w:rPr>
              <w:t>4</w:t>
            </w:r>
            <w:r w:rsidR="00EB3796" w:rsidRPr="00580154">
              <w:rPr>
                <w:rFonts w:cstheme="minorHAnsi"/>
                <w:szCs w:val="22"/>
              </w:rPr>
              <w:t>. STUDY DESIGN/METHODS</w:t>
            </w:r>
          </w:p>
        </w:tc>
        <w:tc>
          <w:tcPr>
            <w:tcW w:w="1291" w:type="dxa"/>
            <w:vAlign w:val="center"/>
          </w:tcPr>
          <w:p w14:paraId="6E824B25" w14:textId="77777777" w:rsidR="00EB3796" w:rsidRPr="00580154" w:rsidRDefault="00EB3796" w:rsidP="004140B8">
            <w:pPr>
              <w:spacing w:before="60" w:after="60" w:line="240" w:lineRule="auto"/>
              <w:rPr>
                <w:szCs w:val="22"/>
              </w:rPr>
            </w:pPr>
          </w:p>
        </w:tc>
      </w:tr>
      <w:tr w:rsidR="00EB3796" w:rsidRPr="00987A19" w14:paraId="1D1A1CC4" w14:textId="77777777" w:rsidTr="004140B8">
        <w:tc>
          <w:tcPr>
            <w:tcW w:w="9128" w:type="dxa"/>
            <w:vAlign w:val="center"/>
          </w:tcPr>
          <w:p w14:paraId="1C931931" w14:textId="3A6898BF" w:rsidR="00EB3796" w:rsidRPr="00580154" w:rsidRDefault="001735C0" w:rsidP="004140B8">
            <w:pPr>
              <w:spacing w:before="60" w:after="60" w:line="240" w:lineRule="auto"/>
              <w:rPr>
                <w:rFonts w:cstheme="minorHAnsi"/>
                <w:szCs w:val="22"/>
              </w:rPr>
            </w:pPr>
            <w:r>
              <w:rPr>
                <w:rFonts w:cstheme="minorHAnsi"/>
                <w:szCs w:val="22"/>
              </w:rPr>
              <w:t>5</w:t>
            </w:r>
            <w:r w:rsidR="00EB3796" w:rsidRPr="00580154">
              <w:rPr>
                <w:rFonts w:cstheme="minorHAnsi"/>
                <w:szCs w:val="22"/>
              </w:rPr>
              <w:t>. STUDY SETTING</w:t>
            </w:r>
          </w:p>
        </w:tc>
        <w:tc>
          <w:tcPr>
            <w:tcW w:w="1291" w:type="dxa"/>
            <w:vAlign w:val="center"/>
          </w:tcPr>
          <w:p w14:paraId="523A2E96" w14:textId="77777777" w:rsidR="00EB3796" w:rsidRPr="00580154" w:rsidRDefault="00EB3796" w:rsidP="004140B8">
            <w:pPr>
              <w:spacing w:before="60" w:after="60" w:line="240" w:lineRule="auto"/>
              <w:rPr>
                <w:szCs w:val="22"/>
              </w:rPr>
            </w:pPr>
          </w:p>
        </w:tc>
      </w:tr>
      <w:tr w:rsidR="00EB3796" w:rsidRPr="00987A19" w14:paraId="6B25E923" w14:textId="77777777" w:rsidTr="004140B8">
        <w:tc>
          <w:tcPr>
            <w:tcW w:w="9128" w:type="dxa"/>
            <w:vAlign w:val="center"/>
          </w:tcPr>
          <w:p w14:paraId="0DCE50BD" w14:textId="1D03B4CA" w:rsidR="00EB3796" w:rsidRPr="00580154" w:rsidRDefault="001735C0" w:rsidP="004140B8">
            <w:pPr>
              <w:spacing w:before="60" w:after="60" w:line="240" w:lineRule="auto"/>
              <w:rPr>
                <w:rFonts w:cstheme="minorHAnsi"/>
                <w:szCs w:val="22"/>
              </w:rPr>
            </w:pPr>
            <w:r>
              <w:rPr>
                <w:rFonts w:cstheme="minorHAnsi"/>
                <w:szCs w:val="22"/>
              </w:rPr>
              <w:t>6</w:t>
            </w:r>
            <w:r w:rsidR="00EB3796" w:rsidRPr="00580154">
              <w:rPr>
                <w:rFonts w:cstheme="minorHAnsi"/>
                <w:szCs w:val="22"/>
              </w:rPr>
              <w:t>. SAMPLE AND RECRUITMENT</w:t>
            </w:r>
          </w:p>
        </w:tc>
        <w:tc>
          <w:tcPr>
            <w:tcW w:w="1291" w:type="dxa"/>
            <w:vAlign w:val="center"/>
          </w:tcPr>
          <w:p w14:paraId="3EFC2BB7" w14:textId="77777777" w:rsidR="00EB3796" w:rsidRPr="00580154" w:rsidRDefault="00EB3796" w:rsidP="004140B8">
            <w:pPr>
              <w:spacing w:before="60" w:after="60" w:line="240" w:lineRule="auto"/>
              <w:rPr>
                <w:szCs w:val="22"/>
              </w:rPr>
            </w:pPr>
          </w:p>
        </w:tc>
      </w:tr>
      <w:tr w:rsidR="00EB3796" w:rsidRPr="00987A19" w14:paraId="0BDFA06B" w14:textId="77777777" w:rsidTr="004140B8">
        <w:tc>
          <w:tcPr>
            <w:tcW w:w="9128" w:type="dxa"/>
            <w:vAlign w:val="center"/>
          </w:tcPr>
          <w:p w14:paraId="286DE5DE" w14:textId="2B6BC9D4" w:rsidR="00EB3796" w:rsidRPr="00580154" w:rsidRDefault="001735C0" w:rsidP="004140B8">
            <w:pPr>
              <w:spacing w:before="60" w:after="60" w:line="240" w:lineRule="auto"/>
              <w:rPr>
                <w:rFonts w:cstheme="minorHAnsi"/>
                <w:szCs w:val="22"/>
              </w:rPr>
            </w:pPr>
            <w:r>
              <w:rPr>
                <w:rFonts w:cstheme="minorHAnsi"/>
                <w:szCs w:val="22"/>
              </w:rPr>
              <w:t>7</w:t>
            </w:r>
            <w:r w:rsidR="00EB3796" w:rsidRPr="00580154">
              <w:rPr>
                <w:rFonts w:cstheme="minorHAnsi"/>
                <w:szCs w:val="22"/>
              </w:rPr>
              <w:t>. ETHICAL AND REGULATORY COMPLIANCE</w:t>
            </w:r>
          </w:p>
        </w:tc>
        <w:tc>
          <w:tcPr>
            <w:tcW w:w="1291" w:type="dxa"/>
            <w:vAlign w:val="center"/>
          </w:tcPr>
          <w:p w14:paraId="1B183CC2" w14:textId="77777777" w:rsidR="00EB3796" w:rsidRPr="00580154" w:rsidRDefault="00EB3796" w:rsidP="004140B8">
            <w:pPr>
              <w:spacing w:before="60" w:after="60" w:line="240" w:lineRule="auto"/>
              <w:rPr>
                <w:szCs w:val="22"/>
              </w:rPr>
            </w:pPr>
          </w:p>
        </w:tc>
      </w:tr>
      <w:tr w:rsidR="00EB3796" w:rsidRPr="00987A19" w14:paraId="74362C7F" w14:textId="77777777" w:rsidTr="004140B8">
        <w:tc>
          <w:tcPr>
            <w:tcW w:w="9128" w:type="dxa"/>
            <w:vAlign w:val="center"/>
          </w:tcPr>
          <w:p w14:paraId="1D19D65B" w14:textId="37566E5A" w:rsidR="00EB3796" w:rsidRPr="00580154" w:rsidRDefault="001735C0" w:rsidP="004140B8">
            <w:pPr>
              <w:spacing w:before="60" w:after="60" w:line="240" w:lineRule="auto"/>
              <w:rPr>
                <w:rFonts w:cstheme="minorHAnsi"/>
                <w:szCs w:val="22"/>
              </w:rPr>
            </w:pPr>
            <w:r>
              <w:rPr>
                <w:rFonts w:cstheme="minorHAnsi"/>
                <w:szCs w:val="22"/>
              </w:rPr>
              <w:t>8</w:t>
            </w:r>
            <w:r w:rsidR="00EB3796" w:rsidRPr="00580154">
              <w:rPr>
                <w:rFonts w:cstheme="minorHAnsi"/>
                <w:szCs w:val="22"/>
              </w:rPr>
              <w:t xml:space="preserve">. </w:t>
            </w:r>
            <w:proofErr w:type="gramStart"/>
            <w:r w:rsidR="00EB3796" w:rsidRPr="00580154">
              <w:rPr>
                <w:rFonts w:cstheme="minorHAnsi"/>
                <w:szCs w:val="22"/>
              </w:rPr>
              <w:t>DISSEMINATION  POLICY</w:t>
            </w:r>
            <w:proofErr w:type="gramEnd"/>
          </w:p>
        </w:tc>
        <w:tc>
          <w:tcPr>
            <w:tcW w:w="1291" w:type="dxa"/>
            <w:vAlign w:val="center"/>
          </w:tcPr>
          <w:p w14:paraId="03411E5B" w14:textId="77777777" w:rsidR="00EB3796" w:rsidRPr="00580154" w:rsidRDefault="00EB3796" w:rsidP="004140B8">
            <w:pPr>
              <w:spacing w:before="60" w:after="60" w:line="240" w:lineRule="auto"/>
              <w:rPr>
                <w:szCs w:val="22"/>
              </w:rPr>
            </w:pPr>
          </w:p>
        </w:tc>
      </w:tr>
      <w:tr w:rsidR="00EB3796" w:rsidRPr="00987A19" w14:paraId="0D1CBF0E" w14:textId="77777777" w:rsidTr="004140B8">
        <w:tc>
          <w:tcPr>
            <w:tcW w:w="9128" w:type="dxa"/>
            <w:vAlign w:val="center"/>
          </w:tcPr>
          <w:p w14:paraId="5D56011E" w14:textId="1DBE27CA" w:rsidR="00EB3796" w:rsidRPr="00580154" w:rsidRDefault="001735C0" w:rsidP="004140B8">
            <w:pPr>
              <w:spacing w:before="60" w:after="60" w:line="240" w:lineRule="auto"/>
              <w:rPr>
                <w:rFonts w:cstheme="minorHAnsi"/>
                <w:szCs w:val="22"/>
              </w:rPr>
            </w:pPr>
            <w:r>
              <w:rPr>
                <w:rFonts w:cstheme="minorHAnsi"/>
                <w:szCs w:val="22"/>
              </w:rPr>
              <w:t>9</w:t>
            </w:r>
            <w:r w:rsidR="00EB3796" w:rsidRPr="00580154">
              <w:rPr>
                <w:rFonts w:cstheme="minorHAnsi"/>
                <w:szCs w:val="22"/>
              </w:rPr>
              <w:t>. REFERENCES</w:t>
            </w:r>
          </w:p>
        </w:tc>
        <w:tc>
          <w:tcPr>
            <w:tcW w:w="1291" w:type="dxa"/>
            <w:vAlign w:val="center"/>
          </w:tcPr>
          <w:p w14:paraId="4775CBEB" w14:textId="77777777" w:rsidR="00EB3796" w:rsidRPr="00580154" w:rsidRDefault="00EB3796" w:rsidP="004140B8">
            <w:pPr>
              <w:spacing w:before="60" w:after="60" w:line="240" w:lineRule="auto"/>
              <w:rPr>
                <w:szCs w:val="22"/>
              </w:rPr>
            </w:pPr>
          </w:p>
        </w:tc>
      </w:tr>
      <w:tr w:rsidR="00EB3796" w:rsidRPr="00987A19" w14:paraId="4BA5BE39" w14:textId="77777777" w:rsidTr="004140B8">
        <w:tc>
          <w:tcPr>
            <w:tcW w:w="9128" w:type="dxa"/>
            <w:vAlign w:val="center"/>
          </w:tcPr>
          <w:p w14:paraId="22DA36E8" w14:textId="313B7A63" w:rsidR="00EB3796" w:rsidRPr="00580154" w:rsidRDefault="00EB3796" w:rsidP="004140B8">
            <w:pPr>
              <w:spacing w:before="60" w:after="60" w:line="240" w:lineRule="auto"/>
              <w:rPr>
                <w:rFonts w:cstheme="minorHAnsi"/>
                <w:szCs w:val="22"/>
              </w:rPr>
            </w:pPr>
            <w:r w:rsidRPr="00580154">
              <w:rPr>
                <w:rFonts w:cstheme="minorHAnsi"/>
                <w:szCs w:val="22"/>
              </w:rPr>
              <w:t>1</w:t>
            </w:r>
            <w:r w:rsidR="001735C0">
              <w:rPr>
                <w:rFonts w:cstheme="minorHAnsi"/>
                <w:szCs w:val="22"/>
              </w:rPr>
              <w:t>0</w:t>
            </w:r>
            <w:r w:rsidRPr="00580154">
              <w:rPr>
                <w:rFonts w:cstheme="minorHAnsi"/>
                <w:szCs w:val="22"/>
              </w:rPr>
              <w:t>. APPENDICES</w:t>
            </w:r>
          </w:p>
        </w:tc>
        <w:tc>
          <w:tcPr>
            <w:tcW w:w="1291" w:type="dxa"/>
            <w:vAlign w:val="center"/>
          </w:tcPr>
          <w:p w14:paraId="28792C50" w14:textId="77777777" w:rsidR="00EB3796" w:rsidRPr="00C975D7" w:rsidRDefault="00EB3796" w:rsidP="004140B8">
            <w:pPr>
              <w:spacing w:before="60" w:after="60" w:line="240" w:lineRule="auto"/>
              <w:rPr>
                <w:color w:val="FF0000"/>
                <w:szCs w:val="22"/>
              </w:rPr>
            </w:pP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6B04F7E8" w14:textId="65DADDBA" w:rsidR="00475FDA" w:rsidRPr="00831470" w:rsidRDefault="0003364E" w:rsidP="00831470">
      <w:pPr>
        <w:pStyle w:val="ListParagraph"/>
        <w:numPr>
          <w:ilvl w:val="0"/>
          <w:numId w:val="48"/>
        </w:numPr>
        <w:spacing w:line="240" w:lineRule="auto"/>
        <w:rPr>
          <w:rFonts w:cstheme="minorHAnsi"/>
          <w:b/>
        </w:rPr>
      </w:pPr>
      <w:bookmarkStart w:id="1" w:name="_Hlk39482133"/>
      <w:bookmarkEnd w:id="0"/>
      <w:r w:rsidRPr="00831470">
        <w:rPr>
          <w:rFonts w:cstheme="minorHAnsi"/>
          <w:b/>
        </w:rPr>
        <w:t>STUDY</w:t>
      </w:r>
      <w:r w:rsidR="00475FDA" w:rsidRPr="00831470">
        <w:rPr>
          <w:rFonts w:cstheme="minorHAnsi"/>
          <w:b/>
        </w:rPr>
        <w:t xml:space="preserve"> SUMMARY</w:t>
      </w:r>
    </w:p>
    <w:p w14:paraId="1540776C" w14:textId="690DA280" w:rsidR="00093582" w:rsidRPr="00093582" w:rsidRDefault="00831470" w:rsidP="00831470">
      <w:pPr>
        <w:spacing w:line="240" w:lineRule="auto"/>
      </w:pPr>
      <w:r>
        <w:rPr>
          <w:rFonts w:cstheme="minorHAnsi"/>
          <w:bCs/>
          <w:color w:val="FF0000"/>
          <w:szCs w:val="22"/>
        </w:rPr>
        <w:t>Please insert a</w:t>
      </w:r>
      <w:r w:rsidR="00475FDA" w:rsidRPr="00831470">
        <w:rPr>
          <w:rFonts w:cstheme="minorHAnsi"/>
          <w:bCs/>
          <w:color w:val="FF0000"/>
          <w:szCs w:val="22"/>
        </w:rPr>
        <w:t xml:space="preserve"> brief synopsis of the </w:t>
      </w:r>
      <w:r w:rsidR="000A4DA5" w:rsidRPr="00831470">
        <w:rPr>
          <w:rFonts w:cstheme="minorHAnsi"/>
          <w:bCs/>
          <w:color w:val="FF0000"/>
          <w:szCs w:val="22"/>
        </w:rPr>
        <w:t>study</w:t>
      </w:r>
      <w:r w:rsidR="00475FDA" w:rsidRPr="00831470">
        <w:rPr>
          <w:rFonts w:cstheme="minorHAnsi"/>
          <w:bCs/>
          <w:color w:val="FF0000"/>
          <w:szCs w:val="22"/>
        </w:rPr>
        <w:t xml:space="preserve"> for quick reference. </w:t>
      </w:r>
      <w:bookmarkEnd w:id="1"/>
    </w:p>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098E428" w14:textId="4B080A69" w:rsidR="00475FDA" w:rsidRPr="00093582" w:rsidRDefault="00236B04" w:rsidP="00831470">
      <w:pPr>
        <w:pStyle w:val="Heading1"/>
        <w:numPr>
          <w:ilvl w:val="0"/>
          <w:numId w:val="48"/>
        </w:numPr>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475FDA" w:rsidRPr="00093582">
        <w:rPr>
          <w:rFonts w:asciiTheme="minorHAnsi" w:hAnsiTheme="minorHAnsi" w:cstheme="minorHAnsi"/>
          <w:color w:val="auto"/>
          <w:sz w:val="22"/>
          <w:szCs w:val="22"/>
        </w:rPr>
        <w:t>FLOW CHART</w:t>
      </w:r>
    </w:p>
    <w:p w14:paraId="0EF88399" w14:textId="3CB65E98" w:rsidR="00475FDA" w:rsidRPr="00831470" w:rsidRDefault="00831470" w:rsidP="003802A1">
      <w:pPr>
        <w:pStyle w:val="BodyText"/>
        <w:spacing w:after="120"/>
        <w:rPr>
          <w:rFonts w:asciiTheme="minorHAnsi" w:hAnsiTheme="minorHAnsi" w:cstheme="minorHAnsi"/>
          <w:i w:val="0"/>
          <w:color w:val="FF0000"/>
          <w:sz w:val="22"/>
          <w:szCs w:val="22"/>
        </w:rPr>
      </w:pPr>
      <w:r>
        <w:rPr>
          <w:rFonts w:asciiTheme="minorHAnsi" w:hAnsiTheme="minorHAnsi" w:cstheme="minorHAnsi"/>
          <w:i w:val="0"/>
          <w:color w:val="FF0000"/>
          <w:sz w:val="22"/>
          <w:szCs w:val="22"/>
        </w:rPr>
        <w:t>Please insert a</w:t>
      </w:r>
      <w:r w:rsidR="00475FDA" w:rsidRPr="00831470">
        <w:rPr>
          <w:rFonts w:asciiTheme="minorHAnsi" w:hAnsiTheme="minorHAnsi" w:cstheme="minorHAnsi"/>
          <w:i w:val="0"/>
          <w:color w:val="FF0000"/>
          <w:sz w:val="22"/>
          <w:szCs w:val="22"/>
        </w:rPr>
        <w:t xml:space="preserve"> flow diagram.</w:t>
      </w:r>
    </w:p>
    <w:p w14:paraId="0E5E748B" w14:textId="77777777" w:rsidR="00831470" w:rsidRPr="00831470" w:rsidRDefault="00831470" w:rsidP="0083147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r w:rsidRPr="00831470">
        <w:rPr>
          <w:rFonts w:cstheme="minorHAnsi"/>
          <w:color w:val="FF0000"/>
          <w:szCs w:val="22"/>
        </w:rPr>
        <w:t>To give readers a schematic overview of the study</w:t>
      </w:r>
      <w:r>
        <w:rPr>
          <w:rFonts w:cstheme="minorHAnsi"/>
          <w:color w:val="FF0000"/>
          <w:szCs w:val="22"/>
        </w:rPr>
        <w:t xml:space="preserve"> and </w:t>
      </w:r>
      <w:r w:rsidR="00475FDA" w:rsidRPr="00831470">
        <w:rPr>
          <w:rFonts w:cstheme="minorHAnsi"/>
          <w:color w:val="FF0000"/>
          <w:szCs w:val="22"/>
        </w:rPr>
        <w:t xml:space="preserve">allow users of the document to follow the patient and </w:t>
      </w:r>
      <w:r w:rsidR="000A4DA5" w:rsidRPr="00831470">
        <w:rPr>
          <w:rFonts w:cstheme="minorHAnsi"/>
          <w:color w:val="FF0000"/>
          <w:szCs w:val="22"/>
        </w:rPr>
        <w:t>study</w:t>
      </w:r>
      <w:r w:rsidR="00475FDA" w:rsidRPr="00831470">
        <w:rPr>
          <w:rFonts w:cstheme="minorHAnsi"/>
          <w:color w:val="FF0000"/>
          <w:szCs w:val="22"/>
        </w:rPr>
        <w:t xml:space="preserve"> pathway accurately and with ease. </w:t>
      </w:r>
    </w:p>
    <w:p w14:paraId="7998D25C" w14:textId="35FDD48B" w:rsidR="00475FDA" w:rsidRPr="003C12DB" w:rsidRDefault="00552E0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1470">
        <w:rPr>
          <w:rFonts w:cstheme="minorHAnsi"/>
          <w:color w:val="FF0000"/>
          <w:szCs w:val="22"/>
          <w:shd w:val="clear" w:color="auto" w:fill="FFFFFF"/>
          <w:lang w:val="en-US"/>
        </w:rPr>
        <w:t xml:space="preserve">For study designs </w:t>
      </w:r>
      <w:r w:rsidR="002D6FB1" w:rsidRPr="00831470">
        <w:rPr>
          <w:rFonts w:cstheme="minorHAnsi"/>
          <w:color w:val="FF0000"/>
          <w:szCs w:val="22"/>
          <w:shd w:val="clear" w:color="auto" w:fill="FFFFFF"/>
          <w:lang w:val="en-US"/>
        </w:rPr>
        <w:t xml:space="preserve">using </w:t>
      </w:r>
      <w:proofErr w:type="gramStart"/>
      <w:r w:rsidR="002D6FB1" w:rsidRPr="00831470">
        <w:rPr>
          <w:rFonts w:cstheme="minorHAnsi"/>
          <w:color w:val="FF0000"/>
          <w:szCs w:val="22"/>
          <w:shd w:val="clear" w:color="auto" w:fill="FFFFFF"/>
          <w:lang w:val="en-US"/>
        </w:rPr>
        <w:t>less</w:t>
      </w:r>
      <w:proofErr w:type="gramEnd"/>
      <w:r w:rsidRPr="00831470">
        <w:rPr>
          <w:rFonts w:cstheme="minorHAnsi"/>
          <w:color w:val="FF0000"/>
          <w:szCs w:val="22"/>
          <w:shd w:val="clear" w:color="auto" w:fill="FFFFFF"/>
          <w:lang w:val="en-US"/>
        </w:rPr>
        <w:t xml:space="preserve"> complex </w:t>
      </w:r>
      <w:r w:rsidR="002D6FB1" w:rsidRPr="00831470">
        <w:rPr>
          <w:rFonts w:cstheme="minorHAnsi"/>
          <w:color w:val="FF0000"/>
          <w:szCs w:val="22"/>
          <w:shd w:val="clear" w:color="auto" w:fill="FFFFFF"/>
          <w:lang w:val="en-US"/>
        </w:rPr>
        <w:t xml:space="preserve">methods </w:t>
      </w:r>
      <w:r w:rsidRPr="00831470">
        <w:rPr>
          <w:rFonts w:cstheme="minorHAnsi"/>
          <w:color w:val="FF0000"/>
          <w:szCs w:val="22"/>
          <w:shd w:val="clear" w:color="auto" w:fill="FFFFFF"/>
          <w:lang w:val="en-US"/>
        </w:rPr>
        <w:t xml:space="preserve">a Gantt chart </w:t>
      </w:r>
      <w:r w:rsidR="006D77EB" w:rsidRPr="00831470">
        <w:rPr>
          <w:rFonts w:cstheme="minorHAnsi"/>
          <w:color w:val="FF0000"/>
          <w:szCs w:val="22"/>
          <w:shd w:val="clear" w:color="auto" w:fill="FFFFFF"/>
          <w:lang w:val="en-US"/>
        </w:rPr>
        <w:t xml:space="preserve">or timeline of activity </w:t>
      </w:r>
      <w:r w:rsidRPr="00831470">
        <w:rPr>
          <w:rFonts w:cstheme="minorHAnsi"/>
          <w:color w:val="FF0000"/>
          <w:szCs w:val="22"/>
          <w:shd w:val="clear" w:color="auto" w:fill="FFFFFF"/>
          <w:lang w:val="en-US"/>
        </w:rPr>
        <w:t>outlining the timing of study management is helpful.</w:t>
      </w:r>
      <w:r w:rsidR="00475FDA" w:rsidRPr="003C12DB">
        <w:rPr>
          <w:rFonts w:cstheme="minorHAnsi"/>
          <w:szCs w:val="22"/>
        </w:rPr>
        <w:br w:type="page"/>
      </w:r>
    </w:p>
    <w:p w14:paraId="43AA51D6"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831470">
          <w:headerReference w:type="default" r:id="rId8"/>
          <w:footerReference w:type="default" r:id="rId9"/>
          <w:headerReference w:type="first" r:id="rId10"/>
          <w:footerReference w:type="first" r:id="rId11"/>
          <w:pgSz w:w="11900" w:h="16840"/>
          <w:pgMar w:top="1985" w:right="964" w:bottom="1134" w:left="964" w:header="708" w:footer="0" w:gutter="0"/>
          <w:pgNumType w:start="1"/>
          <w:cols w:space="708"/>
          <w:docGrid w:linePitch="360"/>
        </w:sectPr>
      </w:pPr>
    </w:p>
    <w:p w14:paraId="64B775BC" w14:textId="0F9E36D5"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61B90AD5" w14:textId="08AACF89" w:rsidR="00475FDA" w:rsidRPr="00831470"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r w:rsidRPr="00831470">
        <w:rPr>
          <w:rFonts w:cstheme="minorHAnsi"/>
          <w:color w:val="FF0000"/>
          <w:szCs w:val="22"/>
        </w:rPr>
        <w:t>Insert title, consistent with the title on the front page</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1956D8EA" w14:textId="24EBB6F5" w:rsidR="00475FDA" w:rsidRPr="00831470" w:rsidRDefault="00475FDA" w:rsidP="003802A1">
      <w:pPr>
        <w:spacing w:line="240" w:lineRule="auto"/>
        <w:rPr>
          <w:rFonts w:cstheme="minorHAnsi"/>
          <w:color w:val="FF0000"/>
          <w:szCs w:val="22"/>
        </w:rPr>
      </w:pPr>
      <w:r w:rsidRPr="00831470">
        <w:rPr>
          <w:rFonts w:cstheme="minorHAnsi"/>
          <w:color w:val="FF0000"/>
          <w:szCs w:val="22"/>
        </w:rPr>
        <w:t>Aim: To place the</w:t>
      </w:r>
      <w:r w:rsidR="000A4DA5" w:rsidRPr="00831470">
        <w:rPr>
          <w:rFonts w:cstheme="minorHAnsi"/>
          <w:color w:val="FF0000"/>
          <w:szCs w:val="22"/>
        </w:rPr>
        <w:t xml:space="preserve"> study</w:t>
      </w:r>
      <w:r w:rsidRPr="00831470">
        <w:rPr>
          <w:rFonts w:cstheme="minorHAnsi"/>
          <w:color w:val="FF0000"/>
          <w:szCs w:val="22"/>
        </w:rPr>
        <w:t xml:space="preserve"> in the context of available evidence.</w:t>
      </w:r>
    </w:p>
    <w:p w14:paraId="33CC4D0B" w14:textId="47504196" w:rsidR="00475FDA" w:rsidRPr="00831470" w:rsidRDefault="00475FDA" w:rsidP="003802A1">
      <w:pPr>
        <w:spacing w:line="240" w:lineRule="auto"/>
        <w:rPr>
          <w:rFonts w:cstheme="minorHAnsi"/>
          <w:color w:val="FF0000"/>
          <w:szCs w:val="22"/>
        </w:rPr>
      </w:pPr>
      <w:r w:rsidRPr="00831470">
        <w:rPr>
          <w:rFonts w:cstheme="minorHAnsi"/>
          <w:color w:val="FF0000"/>
          <w:szCs w:val="22"/>
        </w:rPr>
        <w:t xml:space="preserve">The background should be supported by appropriate references to published literature on the </w:t>
      </w:r>
      <w:r w:rsidR="002D6FB1" w:rsidRPr="00831470">
        <w:rPr>
          <w:rFonts w:cstheme="minorHAnsi"/>
          <w:color w:val="FF0000"/>
          <w:szCs w:val="22"/>
        </w:rPr>
        <w:t>area of interest</w:t>
      </w:r>
      <w:r w:rsidRPr="00831470">
        <w:rPr>
          <w:rFonts w:cstheme="minorHAnsi"/>
          <w:color w:val="FF0000"/>
          <w:szCs w:val="22"/>
        </w:rPr>
        <w:t>:</w:t>
      </w:r>
    </w:p>
    <w:p w14:paraId="3FB47623" w14:textId="4B1C1E55" w:rsidR="00475FDA" w:rsidRPr="00831470" w:rsidRDefault="00C779BB" w:rsidP="00F965D0">
      <w:pPr>
        <w:numPr>
          <w:ilvl w:val="0"/>
          <w:numId w:val="6"/>
        </w:numPr>
        <w:spacing w:line="240" w:lineRule="auto"/>
        <w:rPr>
          <w:rFonts w:cstheme="minorHAnsi"/>
          <w:color w:val="FF0000"/>
          <w:szCs w:val="22"/>
        </w:rPr>
      </w:pPr>
      <w:r w:rsidRPr="00831470">
        <w:rPr>
          <w:rFonts w:cstheme="minorHAnsi"/>
          <w:color w:val="FF0000"/>
          <w:szCs w:val="22"/>
        </w:rPr>
        <w:t>A</w:t>
      </w:r>
      <w:r w:rsidR="00475FDA" w:rsidRPr="00831470">
        <w:rPr>
          <w:rFonts w:cstheme="minorHAnsi"/>
          <w:color w:val="FF0000"/>
          <w:szCs w:val="22"/>
        </w:rPr>
        <w:t xml:space="preserve"> </w:t>
      </w:r>
      <w:r w:rsidR="002D6FB1" w:rsidRPr="00831470">
        <w:rPr>
          <w:rFonts w:cstheme="minorHAnsi"/>
          <w:color w:val="FF0000"/>
          <w:szCs w:val="22"/>
        </w:rPr>
        <w:t>thorough literature</w:t>
      </w:r>
      <w:r w:rsidR="00475FDA" w:rsidRPr="00831470">
        <w:rPr>
          <w:rFonts w:cstheme="minorHAnsi"/>
          <w:color w:val="FF0000"/>
          <w:szCs w:val="22"/>
        </w:rPr>
        <w:t xml:space="preserve"> review of relevant studies</w:t>
      </w:r>
      <w:r w:rsidR="008D0806" w:rsidRPr="00831470">
        <w:rPr>
          <w:rFonts w:cstheme="minorHAnsi"/>
          <w:color w:val="FF0000"/>
          <w:szCs w:val="22"/>
        </w:rPr>
        <w:t xml:space="preserve"> and analysis</w:t>
      </w:r>
      <w:r w:rsidR="00475FDA" w:rsidRPr="00831470">
        <w:rPr>
          <w:rFonts w:cstheme="minorHAnsi"/>
          <w:color w:val="FF0000"/>
          <w:szCs w:val="22"/>
        </w:rPr>
        <w:t>, new research should build on formal review of prior evidence</w:t>
      </w:r>
      <w:r w:rsidRPr="00831470">
        <w:rPr>
          <w:rFonts w:cstheme="minorHAnsi"/>
          <w:color w:val="FF0000"/>
          <w:szCs w:val="22"/>
        </w:rPr>
        <w:t>.</w:t>
      </w:r>
    </w:p>
    <w:p w14:paraId="09250013" w14:textId="66971154" w:rsidR="00475FDA" w:rsidRPr="00831470" w:rsidRDefault="00C779BB" w:rsidP="00C779BB">
      <w:pPr>
        <w:numPr>
          <w:ilvl w:val="0"/>
          <w:numId w:val="6"/>
        </w:numPr>
        <w:spacing w:line="240" w:lineRule="auto"/>
        <w:rPr>
          <w:rFonts w:cstheme="minorHAnsi"/>
          <w:color w:val="FF0000"/>
          <w:szCs w:val="22"/>
        </w:rPr>
      </w:pPr>
      <w:r w:rsidRPr="00831470">
        <w:rPr>
          <w:rFonts w:cstheme="minorHAnsi"/>
          <w:color w:val="FF0000"/>
          <w:szCs w:val="22"/>
        </w:rPr>
        <w:t>A</w:t>
      </w:r>
      <w:r w:rsidR="00475FDA" w:rsidRPr="00831470">
        <w:rPr>
          <w:rFonts w:cstheme="minorHAnsi"/>
          <w:color w:val="FF0000"/>
          <w:szCs w:val="22"/>
        </w:rPr>
        <w:t xml:space="preserve"> brief description of the proposed study</w:t>
      </w:r>
      <w:r w:rsidRPr="00831470">
        <w:rPr>
          <w:rFonts w:cstheme="minorHAnsi"/>
          <w:color w:val="FF0000"/>
          <w:szCs w:val="22"/>
        </w:rPr>
        <w:t>.</w:t>
      </w:r>
    </w:p>
    <w:p w14:paraId="6B8086D5" w14:textId="39E2EB34" w:rsidR="00475FDA" w:rsidRPr="00831470" w:rsidRDefault="00C779BB" w:rsidP="00F965D0">
      <w:pPr>
        <w:numPr>
          <w:ilvl w:val="0"/>
          <w:numId w:val="6"/>
        </w:numPr>
        <w:spacing w:line="240" w:lineRule="auto"/>
        <w:rPr>
          <w:rFonts w:cstheme="minorHAnsi"/>
          <w:color w:val="FF0000"/>
          <w:szCs w:val="22"/>
        </w:rPr>
      </w:pPr>
      <w:r w:rsidRPr="00831470">
        <w:rPr>
          <w:rFonts w:cstheme="minorHAnsi"/>
          <w:color w:val="FF0000"/>
          <w:szCs w:val="22"/>
        </w:rPr>
        <w:t>A</w:t>
      </w:r>
      <w:r w:rsidR="00475FDA" w:rsidRPr="00831470">
        <w:rPr>
          <w:rFonts w:cstheme="minorHAnsi"/>
          <w:color w:val="FF0000"/>
          <w:szCs w:val="22"/>
        </w:rPr>
        <w:t xml:space="preserve"> description of the population to be studied</w:t>
      </w:r>
      <w:r w:rsidRPr="00831470">
        <w:rPr>
          <w:rFonts w:cstheme="minorHAnsi"/>
          <w:color w:val="FF0000"/>
          <w:szCs w:val="22"/>
        </w:rPr>
        <w:t>.</w:t>
      </w:r>
    </w:p>
    <w:p w14:paraId="5D6B0243" w14:textId="77777777" w:rsidR="00236B04" w:rsidRPr="00831470" w:rsidRDefault="00236B04" w:rsidP="003802A1">
      <w:pPr>
        <w:spacing w:line="240" w:lineRule="auto"/>
        <w:rPr>
          <w:rFonts w:cstheme="minorHAnsi"/>
          <w:color w:val="FF0000"/>
          <w:szCs w:val="22"/>
        </w:rPr>
      </w:pPr>
    </w:p>
    <w:p w14:paraId="02337865" w14:textId="7895D376" w:rsidR="00475FDA" w:rsidRPr="00831470" w:rsidRDefault="00475FDA" w:rsidP="003802A1">
      <w:pPr>
        <w:spacing w:line="240" w:lineRule="auto"/>
        <w:rPr>
          <w:rFonts w:cstheme="minorHAnsi"/>
          <w:color w:val="FF0000"/>
          <w:szCs w:val="22"/>
        </w:rPr>
      </w:pPr>
      <w:r w:rsidRPr="00831470">
        <w:rPr>
          <w:rFonts w:cstheme="minorHAnsi"/>
          <w:color w:val="FF0000"/>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7E535AE4" w:rsidR="00475FDA" w:rsidRPr="00831470" w:rsidRDefault="00475FDA" w:rsidP="003802A1">
      <w:pPr>
        <w:spacing w:line="240" w:lineRule="auto"/>
        <w:ind w:left="34"/>
        <w:rPr>
          <w:rFonts w:cstheme="minorHAnsi"/>
          <w:color w:val="FF0000"/>
          <w:szCs w:val="22"/>
        </w:rPr>
      </w:pPr>
      <w:r w:rsidRPr="00831470">
        <w:rPr>
          <w:rFonts w:cstheme="minorHAnsi"/>
          <w:color w:val="FF0000"/>
          <w:szCs w:val="22"/>
        </w:rPr>
        <w:t>Aim: To explain why the research questions</w:t>
      </w:r>
      <w:r w:rsidR="006D77EB" w:rsidRPr="00831470">
        <w:rPr>
          <w:rFonts w:cstheme="minorHAnsi"/>
          <w:color w:val="FF0000"/>
          <w:szCs w:val="22"/>
        </w:rPr>
        <w:t>/aim(s)</w:t>
      </w:r>
      <w:r w:rsidRPr="00831470">
        <w:rPr>
          <w:rFonts w:cstheme="minorHAnsi"/>
          <w:color w:val="FF0000"/>
          <w:szCs w:val="22"/>
        </w:rPr>
        <w:t xml:space="preserve"> being a</w:t>
      </w:r>
      <w:r w:rsidR="006D77EB" w:rsidRPr="00831470">
        <w:rPr>
          <w:rFonts w:cstheme="minorHAnsi"/>
          <w:color w:val="FF0000"/>
          <w:szCs w:val="22"/>
        </w:rPr>
        <w:t xml:space="preserve">ddressed </w:t>
      </w:r>
      <w:r w:rsidRPr="00831470">
        <w:rPr>
          <w:rFonts w:cstheme="minorHAnsi"/>
          <w:color w:val="FF0000"/>
          <w:szCs w:val="22"/>
        </w:rPr>
        <w:t xml:space="preserve">are important and why closely related questions are not being covered. </w:t>
      </w:r>
    </w:p>
    <w:p w14:paraId="736451CF" w14:textId="77777777" w:rsidR="00475FDA" w:rsidRPr="00831470" w:rsidRDefault="00475FDA" w:rsidP="003802A1">
      <w:pPr>
        <w:spacing w:line="240" w:lineRule="auto"/>
        <w:rPr>
          <w:rFonts w:cstheme="minorHAnsi"/>
          <w:color w:val="FF0000"/>
          <w:szCs w:val="22"/>
        </w:rPr>
      </w:pPr>
      <w:r w:rsidRPr="00831470">
        <w:rPr>
          <w:rFonts w:cstheme="minorHAnsi"/>
          <w:color w:val="FF0000"/>
          <w:szCs w:val="22"/>
        </w:rPr>
        <w:t>This should include:</w:t>
      </w:r>
    </w:p>
    <w:p w14:paraId="6AA363F0" w14:textId="5766F2A6" w:rsidR="00475FDA" w:rsidRPr="00831470" w:rsidRDefault="00C779BB" w:rsidP="00F965D0">
      <w:pPr>
        <w:numPr>
          <w:ilvl w:val="0"/>
          <w:numId w:val="19"/>
        </w:numPr>
        <w:spacing w:line="240" w:lineRule="auto"/>
        <w:rPr>
          <w:rFonts w:cstheme="minorHAnsi"/>
          <w:color w:val="FF0000"/>
          <w:szCs w:val="22"/>
        </w:rPr>
      </w:pPr>
      <w:r w:rsidRPr="00831470">
        <w:rPr>
          <w:rFonts w:cstheme="minorHAnsi"/>
          <w:color w:val="FF0000"/>
          <w:szCs w:val="22"/>
        </w:rPr>
        <w:t>A</w:t>
      </w:r>
      <w:r w:rsidR="00475FDA" w:rsidRPr="00831470">
        <w:rPr>
          <w:rFonts w:cstheme="minorHAnsi"/>
          <w:color w:val="FF0000"/>
          <w:szCs w:val="22"/>
        </w:rPr>
        <w:t xml:space="preserve"> clear explanation of the research question/</w:t>
      </w:r>
      <w:r w:rsidR="006D77EB" w:rsidRPr="00831470">
        <w:rPr>
          <w:rFonts w:cstheme="minorHAnsi"/>
          <w:color w:val="FF0000"/>
          <w:szCs w:val="22"/>
        </w:rPr>
        <w:t>aim(s)</w:t>
      </w:r>
      <w:r w:rsidR="00475FDA" w:rsidRPr="00831470">
        <w:rPr>
          <w:rFonts w:cstheme="minorHAnsi"/>
          <w:color w:val="FF0000"/>
          <w:szCs w:val="22"/>
        </w:rPr>
        <w:t xml:space="preserve"> and the justification of the </w:t>
      </w:r>
      <w:r w:rsidR="00236B04" w:rsidRPr="00831470">
        <w:rPr>
          <w:rFonts w:cstheme="minorHAnsi"/>
          <w:color w:val="FF0000"/>
          <w:szCs w:val="22"/>
        </w:rPr>
        <w:t>study</w:t>
      </w:r>
      <w:r w:rsidR="00475FDA" w:rsidRPr="00831470">
        <w:rPr>
          <w:rFonts w:cstheme="minorHAnsi"/>
          <w:color w:val="FF0000"/>
          <w:szCs w:val="22"/>
        </w:rPr>
        <w:t xml:space="preserve"> i.e. why the question is worth asking and, through consultation with public and patient groups, why this is worthwhile to pa</w:t>
      </w:r>
      <w:r w:rsidR="006D77EB" w:rsidRPr="00831470">
        <w:rPr>
          <w:rFonts w:cstheme="minorHAnsi"/>
          <w:color w:val="FF0000"/>
          <w:szCs w:val="22"/>
        </w:rPr>
        <w:t>rticipants or wider service delivery.</w:t>
      </w:r>
    </w:p>
    <w:p w14:paraId="02C4E605" w14:textId="33D6A853" w:rsidR="00F83D7D" w:rsidRPr="00831470" w:rsidRDefault="00C779BB" w:rsidP="00831470">
      <w:pPr>
        <w:numPr>
          <w:ilvl w:val="0"/>
          <w:numId w:val="19"/>
        </w:numPr>
        <w:spacing w:line="240" w:lineRule="auto"/>
        <w:rPr>
          <w:rFonts w:cstheme="minorHAnsi"/>
          <w:color w:val="0000FF"/>
          <w:szCs w:val="22"/>
        </w:rPr>
      </w:pPr>
      <w:r w:rsidRPr="00831470">
        <w:rPr>
          <w:rFonts w:cstheme="minorHAnsi"/>
          <w:color w:val="FF0000"/>
          <w:szCs w:val="22"/>
        </w:rPr>
        <w:t>A</w:t>
      </w:r>
      <w:r w:rsidR="00B15108" w:rsidRPr="00831470">
        <w:rPr>
          <w:rFonts w:cstheme="minorHAnsi"/>
          <w:color w:val="FF0000"/>
          <w:szCs w:val="22"/>
        </w:rPr>
        <w:t xml:space="preserve"> contextual framing of the research question/aim(s)</w:t>
      </w:r>
      <w:r w:rsidR="006D77EB" w:rsidRPr="00831470">
        <w:rPr>
          <w:rFonts w:cstheme="minorHAnsi"/>
          <w:color w:val="FF0000"/>
          <w:szCs w:val="22"/>
        </w:rPr>
        <w:t xml:space="preserve"> </w:t>
      </w:r>
      <w:r w:rsidR="00B15108" w:rsidRPr="00831470">
        <w:rPr>
          <w:rFonts w:cstheme="minorHAnsi"/>
          <w:color w:val="FF0000"/>
          <w:szCs w:val="22"/>
        </w:rPr>
        <w:t xml:space="preserve">in relation to relevant policy and historical and/or </w:t>
      </w:r>
      <w:r w:rsidR="006D77EB" w:rsidRPr="00831470">
        <w:rPr>
          <w:rFonts w:cstheme="minorHAnsi"/>
          <w:color w:val="FF0000"/>
          <w:szCs w:val="22"/>
        </w:rPr>
        <w:t>lite</w:t>
      </w:r>
      <w:r w:rsidR="00B15108" w:rsidRPr="00831470">
        <w:rPr>
          <w:rFonts w:cstheme="minorHAnsi"/>
          <w:color w:val="FF0000"/>
          <w:szCs w:val="22"/>
        </w:rPr>
        <w:t>rature bases</w:t>
      </w:r>
      <w:r w:rsidR="006D77EB" w:rsidRPr="00831470">
        <w:rPr>
          <w:rFonts w:cstheme="minorHAnsi"/>
          <w:color w:val="FF0000"/>
          <w:szCs w:val="22"/>
        </w:rPr>
        <w:t>.</w:t>
      </w:r>
      <w:r w:rsidR="00552E09" w:rsidRPr="00831470">
        <w:rPr>
          <w:rFonts w:cstheme="minorHAnsi"/>
          <w:b/>
          <w:szCs w:val="22"/>
        </w:rPr>
        <w:tab/>
      </w:r>
    </w:p>
    <w:p w14:paraId="4D044E52" w14:textId="77777777" w:rsidR="00831470" w:rsidRPr="00831470" w:rsidRDefault="00831470" w:rsidP="00831470">
      <w:pPr>
        <w:spacing w:line="240" w:lineRule="auto"/>
        <w:ind w:left="895"/>
        <w:rPr>
          <w:rFonts w:cstheme="minorHAnsi"/>
          <w:color w:val="0000FF"/>
          <w:szCs w:val="22"/>
        </w:rPr>
      </w:pPr>
    </w:p>
    <w:p w14:paraId="3030D10B" w14:textId="5D3420AE" w:rsidR="00475FDA" w:rsidRPr="003802A1" w:rsidRDefault="00831470"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3</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55656B54" w14:textId="77777777" w:rsidR="001735C0" w:rsidRDefault="001735C0" w:rsidP="003802A1">
      <w:pPr>
        <w:spacing w:line="240" w:lineRule="auto"/>
        <w:rPr>
          <w:rFonts w:cstheme="minorHAnsi"/>
          <w:color w:val="0000FF"/>
          <w:szCs w:val="22"/>
        </w:rPr>
      </w:pPr>
      <w:r>
        <w:rPr>
          <w:rFonts w:cstheme="minorHAnsi"/>
          <w:color w:val="0000FF"/>
          <w:szCs w:val="22"/>
        </w:rPr>
        <w:t xml:space="preserve">Insert </w:t>
      </w:r>
    </w:p>
    <w:p w14:paraId="66C3B5B6" w14:textId="45908C5B"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 To define the primary research question</w:t>
      </w:r>
      <w:r w:rsidR="00B15108">
        <w:rPr>
          <w:rFonts w:cstheme="minorHAnsi"/>
          <w:color w:val="0000FF"/>
          <w:szCs w:val="22"/>
        </w:rPr>
        <w:t>/aim(s)</w:t>
      </w:r>
    </w:p>
    <w:p w14:paraId="2A040AFD" w14:textId="535541B4"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explore renal patients</w:t>
      </w:r>
      <w:r w:rsidR="00BB4C5C">
        <w:rPr>
          <w:rFonts w:cstheme="minorHAnsi"/>
          <w:color w:val="0000FF"/>
          <w:szCs w:val="22"/>
        </w:rPr>
        <w:t>’</w:t>
      </w:r>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w:t>
      </w:r>
      <w:proofErr w:type="gramStart"/>
      <w:r w:rsidRPr="003C12DB">
        <w:rPr>
          <w:rFonts w:cstheme="minorHAnsi"/>
          <w:color w:val="0000FF"/>
          <w:szCs w:val="22"/>
        </w:rPr>
        <w:t>particular direction</w:t>
      </w:r>
      <w:proofErr w:type="gramEnd"/>
      <w:r w:rsidRPr="003C12DB">
        <w:rPr>
          <w:rFonts w:cstheme="minorHAnsi"/>
          <w:color w:val="0000FF"/>
          <w:szCs w:val="22"/>
        </w:rPr>
        <w:t xml:space="preserve"> of effect. </w:t>
      </w:r>
    </w:p>
    <w:p w14:paraId="05168538" w14:textId="77777777" w:rsidR="005567CC" w:rsidRDefault="005567CC" w:rsidP="005567CC">
      <w:pPr>
        <w:spacing w:after="0" w:line="240" w:lineRule="auto"/>
        <w:rPr>
          <w:rFonts w:cstheme="minorHAnsi"/>
          <w:b/>
          <w:szCs w:val="22"/>
        </w:rPr>
      </w:pPr>
    </w:p>
    <w:p w14:paraId="72AA58F9" w14:textId="44793AE7" w:rsidR="00475FDA" w:rsidRDefault="001735C0" w:rsidP="005567CC">
      <w:pPr>
        <w:spacing w:after="0" w:line="240" w:lineRule="auto"/>
        <w:rPr>
          <w:rFonts w:cstheme="minorHAnsi"/>
          <w:b/>
          <w:bCs/>
          <w:szCs w:val="22"/>
        </w:rPr>
      </w:pPr>
      <w:r>
        <w:rPr>
          <w:rFonts w:cstheme="minorHAnsi"/>
          <w:b/>
          <w:szCs w:val="22"/>
        </w:rPr>
        <w:t>3</w:t>
      </w:r>
      <w:r w:rsidR="00475FDA" w:rsidRPr="003C12DB">
        <w:rPr>
          <w:rFonts w:cstheme="minorHAnsi"/>
          <w:b/>
          <w:szCs w:val="22"/>
        </w:rPr>
        <w:t>.1</w:t>
      </w:r>
      <w:r w:rsidR="00093582">
        <w:rPr>
          <w:rFonts w:cstheme="minorHAnsi"/>
          <w:szCs w:val="22"/>
        </w:rPr>
        <w:tab/>
      </w:r>
      <w:r w:rsidR="00B15108">
        <w:rPr>
          <w:rFonts w:cstheme="minorHAnsi"/>
          <w:b/>
          <w:bCs/>
          <w:szCs w:val="22"/>
        </w:rPr>
        <w:t>Objectives</w:t>
      </w:r>
    </w:p>
    <w:p w14:paraId="633F51AF" w14:textId="77777777" w:rsidR="001B5720" w:rsidRPr="003C12DB" w:rsidRDefault="001B5720" w:rsidP="005567CC">
      <w:pPr>
        <w:spacing w:after="0" w:line="240" w:lineRule="auto"/>
        <w:rPr>
          <w:rFonts w:cstheme="minorHAnsi"/>
          <w:b/>
          <w:bCs/>
          <w:color w:val="0000FF"/>
          <w:szCs w:val="22"/>
        </w:rPr>
      </w:pPr>
    </w:p>
    <w:p w14:paraId="1A10576E" w14:textId="79C1B004" w:rsidR="003802A1" w:rsidRDefault="001735C0" w:rsidP="00966380">
      <w:pPr>
        <w:spacing w:line="240" w:lineRule="auto"/>
        <w:rPr>
          <w:rFonts w:cstheme="minorHAnsi"/>
          <w:color w:val="0000FF"/>
          <w:szCs w:val="22"/>
        </w:rPr>
      </w:pPr>
      <w:r>
        <w:rPr>
          <w:rFonts w:cstheme="minorHAnsi"/>
          <w:color w:val="0000FF"/>
          <w:szCs w:val="22"/>
        </w:rPr>
        <w:lastRenderedPageBreak/>
        <w:t xml:space="preserve">Insert </w:t>
      </w:r>
      <w:r w:rsidR="00997241">
        <w:rPr>
          <w:rFonts w:cstheme="minorHAnsi"/>
          <w:color w:val="0000FF"/>
          <w:szCs w:val="22"/>
        </w:rPr>
        <w:t>clearly define the study’</w:t>
      </w:r>
      <w:r w:rsidR="00B15108">
        <w:rPr>
          <w:rFonts w:cstheme="minorHAnsi"/>
          <w:color w:val="0000FF"/>
          <w:szCs w:val="22"/>
        </w:rPr>
        <w:t>s objectives (there may be more than one)</w:t>
      </w:r>
      <w:r w:rsidR="00966380">
        <w:rPr>
          <w:rFonts w:cstheme="minorHAnsi"/>
          <w:color w:val="0000FF"/>
          <w:szCs w:val="22"/>
        </w:rPr>
        <w:t>.</w:t>
      </w:r>
    </w:p>
    <w:p w14:paraId="515EDD92" w14:textId="3906BCAF" w:rsidR="00475FDA" w:rsidRPr="003802A1" w:rsidRDefault="001735C0" w:rsidP="003802A1">
      <w:pPr>
        <w:spacing w:line="240" w:lineRule="auto"/>
        <w:rPr>
          <w:rFonts w:cstheme="minorHAnsi"/>
          <w:b/>
          <w:szCs w:val="22"/>
        </w:rPr>
      </w:pPr>
      <w:r w:rsidRPr="001735C0">
        <w:rPr>
          <w:rFonts w:cstheme="minorHAnsi"/>
          <w:b/>
          <w:bCs/>
          <w:szCs w:val="22"/>
        </w:rPr>
        <w:t>3</w:t>
      </w:r>
      <w:r w:rsidR="00966380" w:rsidRPr="001735C0">
        <w:rPr>
          <w:rFonts w:cstheme="minorHAnsi"/>
          <w:b/>
          <w:bCs/>
          <w:szCs w:val="22"/>
        </w:rPr>
        <w:t>.2</w:t>
      </w:r>
      <w:r w:rsidR="00093582">
        <w:rPr>
          <w:rFonts w:cstheme="minorHAnsi"/>
          <w:b/>
          <w:szCs w:val="22"/>
        </w:rPr>
        <w:tab/>
      </w:r>
      <w:r w:rsidR="00966380">
        <w:rPr>
          <w:rFonts w:cstheme="minorHAnsi"/>
          <w:b/>
          <w:szCs w:val="22"/>
        </w:rPr>
        <w:t>Outcome</w:t>
      </w:r>
    </w:p>
    <w:p w14:paraId="6E76FB9F" w14:textId="3882B249" w:rsidR="00475FDA" w:rsidRPr="003802A1" w:rsidRDefault="001735C0" w:rsidP="003802A1">
      <w:pPr>
        <w:spacing w:line="240" w:lineRule="auto"/>
        <w:rPr>
          <w:rFonts w:cstheme="minorHAnsi"/>
          <w:color w:val="0000FF"/>
          <w:szCs w:val="22"/>
        </w:rPr>
      </w:pPr>
      <w:r>
        <w:rPr>
          <w:rFonts w:cstheme="minorHAnsi"/>
          <w:color w:val="0000FF"/>
          <w:szCs w:val="22"/>
        </w:rPr>
        <w:t xml:space="preserve">Insert </w:t>
      </w:r>
      <w:r w:rsidR="001B5720">
        <w:rPr>
          <w:rFonts w:cstheme="minorHAnsi"/>
          <w:color w:val="0000FF"/>
          <w:szCs w:val="22"/>
        </w:rPr>
        <w:t>outline potential broad</w:t>
      </w:r>
      <w:r w:rsidR="00475FDA" w:rsidRPr="003C12DB">
        <w:rPr>
          <w:rFonts w:cstheme="minorHAnsi"/>
          <w:color w:val="0000FF"/>
          <w:szCs w:val="22"/>
        </w:rPr>
        <w:t xml:space="preserve"> outcomes for the</w:t>
      </w:r>
      <w:r w:rsidR="000A4DA5">
        <w:rPr>
          <w:rFonts w:cstheme="minorHAnsi"/>
          <w:color w:val="0000FF"/>
          <w:szCs w:val="22"/>
        </w:rPr>
        <w:t xml:space="preserve"> study</w:t>
      </w:r>
      <w:r w:rsidR="00475FDA" w:rsidRPr="003C12DB">
        <w:rPr>
          <w:rFonts w:cstheme="minorHAnsi"/>
          <w:color w:val="0000FF"/>
          <w:szCs w:val="22"/>
        </w:rPr>
        <w:t xml:space="preserve"> which </w:t>
      </w:r>
      <w:r w:rsidR="001B5720">
        <w:rPr>
          <w:rFonts w:cstheme="minorHAnsi"/>
          <w:color w:val="0000FF"/>
          <w:szCs w:val="22"/>
        </w:rPr>
        <w:t>will reflect</w:t>
      </w:r>
      <w:r w:rsidR="00475FDA" w:rsidRPr="003C12DB">
        <w:rPr>
          <w:rFonts w:cstheme="minorHAnsi"/>
          <w:color w:val="0000FF"/>
          <w:szCs w:val="22"/>
        </w:rPr>
        <w:t xml:space="preserve"> the </w:t>
      </w:r>
      <w:r w:rsidR="00966380">
        <w:rPr>
          <w:rFonts w:cstheme="minorHAnsi"/>
          <w:color w:val="0000FF"/>
          <w:szCs w:val="22"/>
        </w:rPr>
        <w:t>research question aim(s)</w:t>
      </w:r>
      <w:r w:rsidR="00475FDA" w:rsidRPr="003C12DB">
        <w:rPr>
          <w:rFonts w:cstheme="minorHAnsi"/>
          <w:color w:val="0000FF"/>
          <w:szCs w:val="22"/>
        </w:rPr>
        <w:t>.</w:t>
      </w:r>
    </w:p>
    <w:p w14:paraId="05B425DF" w14:textId="77777777" w:rsidR="00475FDA" w:rsidRPr="003C12DB" w:rsidRDefault="00475FDA" w:rsidP="003802A1">
      <w:pPr>
        <w:spacing w:line="240" w:lineRule="auto"/>
        <w:rPr>
          <w:rFonts w:cstheme="minorHAnsi"/>
          <w:szCs w:val="22"/>
        </w:rPr>
      </w:pPr>
    </w:p>
    <w:p w14:paraId="5CF62CFA" w14:textId="24C87ED6" w:rsidR="00997241" w:rsidRPr="003802A1" w:rsidRDefault="001735C0"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997241" w:rsidRPr="003C12DB">
        <w:rPr>
          <w:rFonts w:asciiTheme="minorHAnsi" w:hAnsiTheme="minorHAnsi" w:cstheme="minorHAnsi"/>
          <w:color w:val="auto"/>
          <w:sz w:val="22"/>
          <w:szCs w:val="22"/>
        </w:rPr>
        <w:tab/>
      </w:r>
      <w:r w:rsidR="00997241">
        <w:rPr>
          <w:rFonts w:asciiTheme="minorHAnsi" w:hAnsiTheme="minorHAnsi" w:cstheme="minorHAnsi"/>
          <w:color w:val="auto"/>
          <w:sz w:val="22"/>
          <w:szCs w:val="22"/>
        </w:rPr>
        <w:t>STUDY</w:t>
      </w:r>
      <w:r w:rsidR="00997241" w:rsidRPr="003C12DB">
        <w:rPr>
          <w:rFonts w:asciiTheme="minorHAnsi" w:hAnsiTheme="minorHAnsi" w:cstheme="minorHAnsi"/>
          <w:color w:val="auto"/>
          <w:sz w:val="22"/>
          <w:szCs w:val="22"/>
        </w:rPr>
        <w:t xml:space="preserve"> DESIGN</w:t>
      </w:r>
      <w:r w:rsidR="00997241">
        <w:rPr>
          <w:rFonts w:asciiTheme="minorHAnsi" w:hAnsiTheme="minorHAnsi" w:cstheme="minorHAnsi"/>
          <w:color w:val="auto"/>
          <w:sz w:val="22"/>
          <w:szCs w:val="22"/>
        </w:rPr>
        <w:t xml:space="preserve"> and METHODS of DATA COLLECTION AND DATA ANALYIS</w:t>
      </w:r>
    </w:p>
    <w:p w14:paraId="6B2858DF" w14:textId="7AC31A7D" w:rsidR="00997241" w:rsidRPr="001735C0" w:rsidRDefault="001735C0" w:rsidP="00997241">
      <w:pPr>
        <w:spacing w:line="240" w:lineRule="auto"/>
        <w:rPr>
          <w:rFonts w:cstheme="minorHAnsi"/>
          <w:color w:val="FF0000"/>
          <w:szCs w:val="22"/>
        </w:rPr>
      </w:pPr>
      <w:r>
        <w:rPr>
          <w:rFonts w:cstheme="minorHAnsi"/>
          <w:color w:val="FF0000"/>
          <w:szCs w:val="22"/>
        </w:rPr>
        <w:t xml:space="preserve">Insert </w:t>
      </w:r>
      <w:r w:rsidR="00997241" w:rsidRPr="001735C0">
        <w:rPr>
          <w:rFonts w:cstheme="minorHAnsi"/>
          <w:color w:val="FF0000"/>
          <w:szCs w:val="22"/>
        </w:rPr>
        <w:t>the study design</w:t>
      </w:r>
      <w:r>
        <w:rPr>
          <w:rFonts w:cstheme="minorHAnsi"/>
          <w:color w:val="FF0000"/>
          <w:szCs w:val="22"/>
        </w:rPr>
        <w:t xml:space="preserve">, </w:t>
      </w:r>
      <w:r w:rsidR="00997241" w:rsidRPr="001735C0">
        <w:rPr>
          <w:rFonts w:cstheme="minorHAnsi"/>
          <w:color w:val="FF0000"/>
          <w:szCs w:val="22"/>
        </w:rPr>
        <w:t xml:space="preserve">clearly </w:t>
      </w:r>
      <w:r w:rsidR="00997241" w:rsidRPr="001735C0">
        <w:rPr>
          <w:rFonts w:cstheme="minorHAnsi"/>
          <w:color w:val="FF0000"/>
          <w:szCs w:val="22"/>
          <w:lang w:eastAsia="en-GB"/>
        </w:rPr>
        <w:t xml:space="preserve">describe the </w:t>
      </w:r>
      <w:r w:rsidR="00997241" w:rsidRPr="001735C0">
        <w:rPr>
          <w:rFonts w:cstheme="minorHAnsi"/>
          <w:color w:val="FF0000"/>
          <w:szCs w:val="22"/>
        </w:rPr>
        <w:t>data collection methods</w:t>
      </w:r>
      <w:r w:rsidR="00997241" w:rsidRPr="001735C0">
        <w:rPr>
          <w:rFonts w:cstheme="minorHAnsi"/>
          <w:color w:val="FF0000"/>
          <w:szCs w:val="22"/>
          <w:lang w:eastAsia="en-GB"/>
        </w:rPr>
        <w:t xml:space="preserve"> and outline the roles involved in data collection. </w:t>
      </w:r>
      <w:proofErr w:type="gramStart"/>
      <w:r>
        <w:rPr>
          <w:rFonts w:cstheme="minorHAnsi"/>
          <w:color w:val="FF0000"/>
          <w:szCs w:val="22"/>
          <w:lang w:eastAsia="en-GB"/>
        </w:rPr>
        <w:t xml:space="preserve">And </w:t>
      </w:r>
      <w:r w:rsidR="00997241" w:rsidRPr="001735C0">
        <w:rPr>
          <w:rFonts w:cstheme="minorHAnsi"/>
          <w:color w:val="FF0000"/>
          <w:szCs w:val="22"/>
          <w:lang w:eastAsia="en-GB"/>
        </w:rPr>
        <w:t xml:space="preserve"> describe</w:t>
      </w:r>
      <w:proofErr w:type="gramEnd"/>
      <w:r w:rsidR="00997241" w:rsidRPr="001735C0">
        <w:rPr>
          <w:rFonts w:cstheme="minorHAnsi"/>
          <w:color w:val="FF0000"/>
          <w:szCs w:val="22"/>
          <w:lang w:eastAsia="en-GB"/>
        </w:rPr>
        <w:t xml:space="preserve"> the data analysis methods.</w:t>
      </w:r>
    </w:p>
    <w:p w14:paraId="05E64BFD" w14:textId="77777777" w:rsidR="00997241" w:rsidRPr="001735C0" w:rsidRDefault="00997241" w:rsidP="00997241">
      <w:pPr>
        <w:autoSpaceDE w:val="0"/>
        <w:autoSpaceDN w:val="0"/>
        <w:adjustRightInd w:val="0"/>
        <w:spacing w:line="240" w:lineRule="auto"/>
        <w:rPr>
          <w:rFonts w:cstheme="minorHAnsi"/>
          <w:color w:val="FF0000"/>
          <w:szCs w:val="22"/>
          <w:lang w:eastAsia="en-GB"/>
        </w:rPr>
      </w:pPr>
      <w:r w:rsidRPr="001735C0">
        <w:rPr>
          <w:rFonts w:cstheme="minorHAnsi"/>
          <w:color w:val="FF0000"/>
          <w:szCs w:val="22"/>
        </w:rPr>
        <w:t xml:space="preserve">A suitable design should be chosen to reflect the aim(s) of the study and the chosen theoretical framework. A suitable design might include ethnography, interviews, focus groups, documents, and so on. </w:t>
      </w:r>
    </w:p>
    <w:p w14:paraId="6EFDEED1" w14:textId="77777777" w:rsidR="00997241" w:rsidRPr="001735C0" w:rsidRDefault="00997241" w:rsidP="00997241">
      <w:pPr>
        <w:autoSpaceDE w:val="0"/>
        <w:autoSpaceDN w:val="0"/>
        <w:adjustRightInd w:val="0"/>
        <w:spacing w:line="240" w:lineRule="auto"/>
        <w:rPr>
          <w:rFonts w:cstheme="minorHAnsi"/>
          <w:color w:val="FF0000"/>
          <w:szCs w:val="22"/>
          <w:lang w:eastAsia="en-GB"/>
        </w:rPr>
      </w:pPr>
      <w:r w:rsidRPr="001735C0">
        <w:rPr>
          <w:rFonts w:cstheme="minorHAnsi"/>
          <w:color w:val="FF0000"/>
          <w:szCs w:val="22"/>
        </w:rPr>
        <w:t xml:space="preserve">Data collection methods should be described in detail. </w:t>
      </w:r>
    </w:p>
    <w:p w14:paraId="1EBFB3D3" w14:textId="77777777" w:rsidR="00997241" w:rsidRPr="001735C0" w:rsidRDefault="00997241" w:rsidP="00997241">
      <w:pPr>
        <w:numPr>
          <w:ilvl w:val="1"/>
          <w:numId w:val="10"/>
        </w:numPr>
        <w:autoSpaceDE w:val="0"/>
        <w:autoSpaceDN w:val="0"/>
        <w:adjustRightInd w:val="0"/>
        <w:spacing w:line="240" w:lineRule="auto"/>
        <w:rPr>
          <w:rFonts w:cstheme="minorHAnsi"/>
          <w:color w:val="FF0000"/>
          <w:szCs w:val="22"/>
          <w:lang w:eastAsia="en-GB"/>
        </w:rPr>
      </w:pPr>
      <w:r w:rsidRPr="001735C0">
        <w:rPr>
          <w:rFonts w:cstheme="minorHAnsi"/>
          <w:b/>
          <w:color w:val="FF0000"/>
          <w:szCs w:val="22"/>
        </w:rPr>
        <w:t>Observation</w:t>
      </w:r>
      <w:r w:rsidRPr="001735C0">
        <w:rPr>
          <w:rFonts w:cstheme="minorHAnsi"/>
          <w:color w:val="FF0000"/>
          <w:szCs w:val="22"/>
        </w:rPr>
        <w:t>- What will be observed? What resources or equipment will be used if recording observation? Who will be observing?</w:t>
      </w:r>
    </w:p>
    <w:p w14:paraId="3B626EB5" w14:textId="6CF10303" w:rsidR="00997241" w:rsidRPr="001735C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
          <w:bCs/>
          <w:color w:val="FF0000"/>
          <w:sz w:val="22"/>
          <w:szCs w:val="22"/>
        </w:rPr>
        <w:t>In-Depth Interviews</w:t>
      </w:r>
      <w:r w:rsidRPr="001735C0">
        <w:rPr>
          <w:rFonts w:asciiTheme="minorHAnsi" w:hAnsiTheme="minorHAnsi" w:cstheme="minorHAnsi"/>
          <w:bCs/>
          <w:color w:val="FF0000"/>
          <w:sz w:val="22"/>
          <w:szCs w:val="22"/>
        </w:rPr>
        <w:t xml:space="preserve">- How will the prompt guide or interview schedule be developed? Who is conducting the interviews? By telephone or in person? How are the interviews being recorded? </w:t>
      </w:r>
    </w:p>
    <w:p w14:paraId="4A3DF36A" w14:textId="77777777" w:rsidR="00997241" w:rsidRPr="00AF1D4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1735C0">
        <w:rPr>
          <w:rFonts w:asciiTheme="minorHAnsi" w:hAnsiTheme="minorHAnsi" w:cstheme="minorHAnsi"/>
          <w:b/>
          <w:bCs/>
          <w:color w:val="FF0000"/>
          <w:sz w:val="22"/>
          <w:szCs w:val="22"/>
        </w:rPr>
        <w:t>Focus Groups</w:t>
      </w:r>
      <w:r w:rsidRPr="001735C0">
        <w:rPr>
          <w:rFonts w:asciiTheme="minorHAnsi" w:hAnsiTheme="minorHAnsi" w:cstheme="minorHAnsi"/>
          <w:bCs/>
          <w:color w:val="FF0000"/>
          <w:sz w:val="22"/>
          <w:szCs w:val="22"/>
        </w:rPr>
        <w:t>-Who is leading the focus group? How are the focus groups being recorded</w:t>
      </w:r>
      <w:r>
        <w:rPr>
          <w:rFonts w:asciiTheme="minorHAnsi" w:hAnsiTheme="minorHAnsi" w:cstheme="minorHAnsi"/>
          <w:bCs/>
          <w:color w:val="0000FF"/>
          <w:sz w:val="22"/>
          <w:szCs w:val="22"/>
        </w:rPr>
        <w:t xml:space="preserve">? </w:t>
      </w:r>
    </w:p>
    <w:p w14:paraId="45B0054C" w14:textId="77777777" w:rsidR="00997241" w:rsidRDefault="00997241" w:rsidP="00997241">
      <w:pPr>
        <w:spacing w:line="240" w:lineRule="auto"/>
        <w:rPr>
          <w:rFonts w:cstheme="minorHAnsi"/>
          <w:color w:val="0000FF"/>
          <w:szCs w:val="22"/>
        </w:rPr>
      </w:pPr>
    </w:p>
    <w:p w14:paraId="0CC7FBA5" w14:textId="77777777" w:rsidR="00997241" w:rsidRPr="001735C0" w:rsidRDefault="00997241" w:rsidP="00997241">
      <w:pPr>
        <w:spacing w:line="240" w:lineRule="auto"/>
        <w:rPr>
          <w:rFonts w:cstheme="minorHAnsi"/>
          <w:color w:val="FF0000"/>
          <w:szCs w:val="22"/>
        </w:rPr>
      </w:pPr>
      <w:r w:rsidRPr="001735C0">
        <w:rPr>
          <w:rFonts w:cstheme="minorHAnsi"/>
          <w:color w:val="FF0000"/>
          <w:szCs w:val="22"/>
        </w:rPr>
        <w:t>Data analysis methods may include content analysis, the constant comparative method, framework analysis, interpretative phenomenological analysis, and so on.</w:t>
      </w:r>
    </w:p>
    <w:p w14:paraId="6F0DA3E8" w14:textId="77777777" w:rsidR="00997241" w:rsidRPr="001735C0"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 xml:space="preserve">The protocol should clearly describe how and by whom data will be (for example) </w:t>
      </w:r>
    </w:p>
    <w:p w14:paraId="7955F99B"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Transcribed.</w:t>
      </w:r>
    </w:p>
    <w:p w14:paraId="7255B919"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Coded.</w:t>
      </w:r>
    </w:p>
    <w:p w14:paraId="5DAAF5C8"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 xml:space="preserve">De-identified. </w:t>
      </w:r>
    </w:p>
    <w:p w14:paraId="02A3E3AF"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Stored/Transferred.</w:t>
      </w:r>
    </w:p>
    <w:p w14:paraId="646264DF"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Accessed.</w:t>
      </w:r>
    </w:p>
    <w:p w14:paraId="2DC4B6FA" w14:textId="77777777" w:rsidR="00997241" w:rsidRPr="001735C0"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FF0000"/>
          <w:sz w:val="22"/>
          <w:szCs w:val="22"/>
        </w:rPr>
      </w:pPr>
      <w:r w:rsidRPr="001735C0">
        <w:rPr>
          <w:rFonts w:asciiTheme="minorHAnsi" w:hAnsiTheme="minorHAnsi" w:cstheme="minorHAnsi"/>
          <w:bCs/>
          <w:color w:val="FF0000"/>
          <w:sz w:val="22"/>
          <w:szCs w:val="22"/>
        </w:rPr>
        <w:t>Archived.</w:t>
      </w:r>
    </w:p>
    <w:p w14:paraId="6EAC57E1" w14:textId="77777777" w:rsidR="00997241" w:rsidRPr="001735C0" w:rsidRDefault="00997241" w:rsidP="00997241">
      <w:pPr>
        <w:spacing w:line="240" w:lineRule="auto"/>
        <w:rPr>
          <w:rFonts w:cstheme="minorHAnsi"/>
          <w:color w:val="FF0000"/>
          <w:szCs w:val="22"/>
        </w:rPr>
      </w:pPr>
    </w:p>
    <w:p w14:paraId="64B44261" w14:textId="77777777" w:rsidR="00997241" w:rsidRPr="001735C0" w:rsidRDefault="00997241" w:rsidP="00997241">
      <w:pPr>
        <w:spacing w:line="240" w:lineRule="auto"/>
        <w:rPr>
          <w:rFonts w:cstheme="minorHAnsi"/>
          <w:color w:val="FF0000"/>
          <w:szCs w:val="22"/>
        </w:rPr>
      </w:pPr>
      <w:r w:rsidRPr="001735C0">
        <w:rPr>
          <w:rFonts w:cstheme="minorHAnsi"/>
          <w:color w:val="FF0000"/>
          <w:szCs w:val="22"/>
        </w:rPr>
        <w:t xml:space="preserve">Any software to be used in assisting the analysis should be specified. </w:t>
      </w:r>
    </w:p>
    <w:p w14:paraId="531E725E" w14:textId="77777777" w:rsidR="0071257C" w:rsidRPr="00401DE9" w:rsidRDefault="0071257C" w:rsidP="0071257C">
      <w:pPr>
        <w:autoSpaceDE w:val="0"/>
        <w:autoSpaceDN w:val="0"/>
        <w:adjustRightInd w:val="0"/>
        <w:spacing w:line="240" w:lineRule="auto"/>
        <w:ind w:left="895"/>
        <w:rPr>
          <w:rFonts w:cstheme="minorHAnsi"/>
          <w:color w:val="0000FF"/>
          <w:szCs w:val="22"/>
        </w:rPr>
      </w:pPr>
    </w:p>
    <w:p w14:paraId="1F8B985C" w14:textId="3AB3F57F" w:rsidR="00475FDA" w:rsidRPr="003802A1" w:rsidRDefault="001735C0" w:rsidP="003802A1">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5</w:t>
      </w:r>
      <w:r w:rsidR="00475FDA" w:rsidRPr="003C12DB">
        <w:rPr>
          <w:rFonts w:asciiTheme="minorHAnsi" w:hAnsiTheme="minorHAnsi" w:cstheme="minorHAnsi"/>
          <w:color w:val="auto"/>
          <w:sz w:val="22"/>
          <w:szCs w:val="22"/>
        </w:rPr>
        <w:tab/>
        <w:t xml:space="preserve">STUDY </w:t>
      </w:r>
      <w:proofErr w:type="gramStart"/>
      <w:r w:rsidR="00475FDA" w:rsidRPr="003C12DB">
        <w:rPr>
          <w:rFonts w:asciiTheme="minorHAnsi" w:hAnsiTheme="minorHAnsi" w:cstheme="minorHAnsi"/>
          <w:color w:val="auto"/>
          <w:sz w:val="22"/>
          <w:szCs w:val="22"/>
        </w:rPr>
        <w:t>SETTING</w:t>
      </w:r>
      <w:r>
        <w:rPr>
          <w:rFonts w:asciiTheme="minorHAnsi" w:hAnsiTheme="minorHAnsi" w:cstheme="minorHAnsi"/>
          <w:color w:val="auto"/>
          <w:sz w:val="22"/>
          <w:szCs w:val="22"/>
        </w:rPr>
        <w:t xml:space="preserve">  insert</w:t>
      </w:r>
      <w:proofErr w:type="gramEnd"/>
      <w:r>
        <w:rPr>
          <w:rFonts w:asciiTheme="minorHAnsi" w:hAnsiTheme="minorHAnsi" w:cstheme="minorHAnsi"/>
          <w:color w:val="auto"/>
          <w:sz w:val="22"/>
          <w:szCs w:val="22"/>
        </w:rPr>
        <w:t xml:space="preserve"> </w:t>
      </w:r>
    </w:p>
    <w:p w14:paraId="6CC99FC1" w14:textId="22EC1038" w:rsidR="00997241" w:rsidRPr="001735C0" w:rsidRDefault="00997241" w:rsidP="001735C0">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where the data will be collected, explain what activities will take place in that site, and justify the choice of site and any special requirements.</w:t>
      </w:r>
    </w:p>
    <w:p w14:paraId="4EACFCDF" w14:textId="60ED7D88" w:rsidR="0071257C" w:rsidRPr="0071257C" w:rsidRDefault="00C779BB" w:rsidP="0071257C">
      <w:pPr>
        <w:pStyle w:val="ListParagraph"/>
        <w:numPr>
          <w:ilvl w:val="0"/>
          <w:numId w:val="43"/>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here and how you are accessing your participants</w:t>
      </w:r>
      <w:r>
        <w:rPr>
          <w:rFonts w:cstheme="minorHAnsi"/>
          <w:color w:val="0000FF"/>
        </w:rPr>
        <w:t>?</w:t>
      </w:r>
    </w:p>
    <w:p w14:paraId="5B49E594" w14:textId="04103888" w:rsidR="0011662F" w:rsidRPr="0011662F" w:rsidRDefault="00C779BB" w:rsidP="00401DE9">
      <w:pPr>
        <w:numPr>
          <w:ilvl w:val="0"/>
          <w:numId w:val="8"/>
        </w:numPr>
        <w:autoSpaceDE w:val="0"/>
        <w:autoSpaceDN w:val="0"/>
        <w:adjustRightInd w:val="0"/>
        <w:spacing w:line="240" w:lineRule="auto"/>
        <w:rPr>
          <w:rFonts w:cstheme="minorHAnsi"/>
          <w:color w:val="0000FF"/>
          <w:szCs w:val="22"/>
        </w:rPr>
      </w:pPr>
      <w:r>
        <w:rPr>
          <w:rFonts w:cstheme="minorHAnsi"/>
          <w:color w:val="0000FF"/>
          <w:szCs w:val="22"/>
        </w:rPr>
        <w:t>H</w:t>
      </w:r>
      <w:r w:rsidR="0011662F" w:rsidRPr="00401DE9">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14:paraId="294612EA" w14:textId="75C8C749"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it is a multicentre or single centre study</w:t>
      </w:r>
      <w:r>
        <w:rPr>
          <w:rFonts w:cstheme="minorHAnsi"/>
          <w:color w:val="0000FF"/>
          <w:szCs w:val="22"/>
        </w:rPr>
        <w:t>.</w:t>
      </w:r>
    </w:p>
    <w:p w14:paraId="00506890" w14:textId="7F85A541"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lastRenderedPageBreak/>
        <w:t>I</w:t>
      </w:r>
      <w:r w:rsidR="00475FDA" w:rsidRPr="003C12DB">
        <w:rPr>
          <w:rFonts w:cstheme="minorHAnsi"/>
          <w:color w:val="0000FF"/>
          <w:szCs w:val="22"/>
        </w:rPr>
        <w:t xml:space="preserve">f there are any </w:t>
      </w:r>
      <w:proofErr w:type="gramStart"/>
      <w:r w:rsidR="00475FDA" w:rsidRPr="003C12DB">
        <w:rPr>
          <w:rFonts w:cstheme="minorHAnsi"/>
          <w:color w:val="0000FF"/>
          <w:szCs w:val="22"/>
        </w:rPr>
        <w:t>site specific</w:t>
      </w:r>
      <w:proofErr w:type="gramEnd"/>
      <w:r w:rsidR="00475FDA" w:rsidRPr="003C12DB">
        <w:rPr>
          <w:rFonts w:cstheme="minorHAnsi"/>
          <w:color w:val="0000FF"/>
          <w:szCs w:val="22"/>
        </w:rPr>
        <w:t xml:space="preserve"> requirements t</w:t>
      </w:r>
      <w:r>
        <w:rPr>
          <w:rFonts w:cstheme="minorHAnsi"/>
          <w:color w:val="0000FF"/>
          <w:szCs w:val="22"/>
        </w:rPr>
        <w:t>o run the study.</w:t>
      </w:r>
    </w:p>
    <w:p w14:paraId="27C80FB7" w14:textId="4521B64F" w:rsidR="00475FDA" w:rsidRPr="003C12DB" w:rsidRDefault="0071257C"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if </w:t>
      </w:r>
      <w:r w:rsidR="00475FDA" w:rsidRPr="003C12DB">
        <w:rPr>
          <w:rFonts w:cstheme="minorHAnsi"/>
          <w:color w:val="0000FF"/>
          <w:szCs w:val="22"/>
        </w:rPr>
        <w:t xml:space="preserve"> there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00475FDA" w:rsidRPr="003C12DB">
        <w:rPr>
          <w:rFonts w:cstheme="minorHAnsi"/>
          <w:color w:val="0000FF"/>
          <w:szCs w:val="22"/>
        </w:rPr>
        <w:t>and what the specific requirements are for each</w:t>
      </w:r>
      <w:r w:rsidR="00C779BB">
        <w:rPr>
          <w:rFonts w:cstheme="minorHAnsi"/>
          <w:color w:val="0000FF"/>
          <w:szCs w:val="22"/>
        </w:rPr>
        <w:t>.</w:t>
      </w:r>
    </w:p>
    <w:p w14:paraId="0DA95BF7" w14:textId="77777777" w:rsidR="00AA2AA0" w:rsidRPr="00AA2AA0" w:rsidRDefault="00AA2AA0" w:rsidP="00AA2AA0">
      <w:pPr>
        <w:pStyle w:val="ListParagraph"/>
        <w:autoSpaceDE w:val="0"/>
        <w:autoSpaceDN w:val="0"/>
        <w:adjustRightInd w:val="0"/>
        <w:spacing w:line="240" w:lineRule="auto"/>
        <w:ind w:left="1440"/>
        <w:rPr>
          <w:rStyle w:val="Hyperlink"/>
          <w:rFonts w:cstheme="minorHAnsi"/>
          <w:color w:val="FF0000"/>
          <w:u w:val="none"/>
          <w:lang w:eastAsia="en-GB"/>
        </w:rPr>
      </w:pPr>
    </w:p>
    <w:p w14:paraId="6495A361" w14:textId="3A92A4FB" w:rsidR="0071257C" w:rsidRDefault="001735C0" w:rsidP="00AA2AA0">
      <w:pPr>
        <w:autoSpaceDE w:val="0"/>
        <w:autoSpaceDN w:val="0"/>
        <w:adjustRightInd w:val="0"/>
        <w:spacing w:line="240" w:lineRule="auto"/>
        <w:rPr>
          <w:rFonts w:cstheme="minorHAnsi"/>
          <w:b/>
        </w:rPr>
      </w:pPr>
      <w:r>
        <w:rPr>
          <w:rFonts w:cstheme="minorHAnsi"/>
          <w:b/>
        </w:rPr>
        <w:t>6</w:t>
      </w:r>
      <w:r w:rsidR="00475FDA" w:rsidRPr="0011662F">
        <w:rPr>
          <w:rFonts w:cstheme="minorHAnsi"/>
          <w:b/>
        </w:rPr>
        <w:tab/>
      </w:r>
      <w:r w:rsidR="0071257C">
        <w:rPr>
          <w:rFonts w:cstheme="minorHAnsi"/>
          <w:b/>
        </w:rPr>
        <w:t>SAMPLE AND RECRUITMENT</w:t>
      </w:r>
    </w:p>
    <w:p w14:paraId="2DD45E81" w14:textId="170A0DEE" w:rsidR="00475FDA" w:rsidRDefault="001735C0" w:rsidP="00AA2AA0">
      <w:pPr>
        <w:autoSpaceDE w:val="0"/>
        <w:autoSpaceDN w:val="0"/>
        <w:adjustRightInd w:val="0"/>
        <w:spacing w:line="240" w:lineRule="auto"/>
        <w:rPr>
          <w:rFonts w:cstheme="minorHAnsi"/>
          <w:b/>
        </w:rPr>
      </w:pPr>
      <w:r>
        <w:rPr>
          <w:rFonts w:cstheme="minorHAnsi"/>
          <w:b/>
        </w:rPr>
        <w:t>6</w:t>
      </w:r>
      <w:r w:rsidR="0071257C">
        <w:rPr>
          <w:rFonts w:cstheme="minorHAnsi"/>
          <w:b/>
        </w:rPr>
        <w:t xml:space="preserve">.1 </w:t>
      </w:r>
      <w:r w:rsidR="0071257C">
        <w:rPr>
          <w:rFonts w:cstheme="minorHAnsi"/>
          <w:b/>
        </w:rPr>
        <w:tab/>
      </w:r>
      <w:r w:rsidR="00475FDA" w:rsidRPr="0011662F">
        <w:rPr>
          <w:rFonts w:cstheme="minorHAnsi"/>
          <w:b/>
        </w:rPr>
        <w:t>E</w:t>
      </w:r>
      <w:r w:rsidR="0071257C">
        <w:rPr>
          <w:rFonts w:cstheme="minorHAnsi"/>
          <w:b/>
        </w:rPr>
        <w:t>ligibility Criteria</w:t>
      </w:r>
    </w:p>
    <w:p w14:paraId="6B22CE97" w14:textId="77777777" w:rsidR="0093643E" w:rsidRPr="0011662F" w:rsidRDefault="0093643E" w:rsidP="00AA2AA0">
      <w:pPr>
        <w:autoSpaceDE w:val="0"/>
        <w:autoSpaceDN w:val="0"/>
        <w:adjustRightInd w:val="0"/>
        <w:spacing w:line="240" w:lineRule="auto"/>
        <w:rPr>
          <w:rFonts w:cstheme="minorHAnsi"/>
          <w:b/>
          <w:color w:val="FF0000"/>
          <w:lang w:eastAsia="en-GB"/>
        </w:rPr>
      </w:pPr>
    </w:p>
    <w:p w14:paraId="22FB98A2" w14:textId="4FBA87AF" w:rsidR="00475FDA" w:rsidRPr="001735C0" w:rsidRDefault="001735C0" w:rsidP="003802A1">
      <w:pPr>
        <w:spacing w:line="240" w:lineRule="auto"/>
        <w:rPr>
          <w:rFonts w:cstheme="minorHAnsi"/>
          <w:color w:val="FF0000"/>
          <w:szCs w:val="22"/>
        </w:rPr>
      </w:pPr>
      <w:r w:rsidRPr="001735C0">
        <w:rPr>
          <w:rFonts w:cstheme="minorHAnsi"/>
          <w:color w:val="FF0000"/>
          <w:szCs w:val="22"/>
        </w:rPr>
        <w:t xml:space="preserve">Insert </w:t>
      </w:r>
      <w:r w:rsidR="00475FDA" w:rsidRPr="001735C0">
        <w:rPr>
          <w:rFonts w:cstheme="minorHAnsi"/>
          <w:color w:val="FF0000"/>
          <w:szCs w:val="22"/>
        </w:rPr>
        <w:t xml:space="preserve">the </w:t>
      </w:r>
      <w:r w:rsidR="000A4DA5" w:rsidRPr="001735C0">
        <w:rPr>
          <w:rFonts w:cstheme="minorHAnsi"/>
          <w:color w:val="FF0000"/>
          <w:szCs w:val="22"/>
        </w:rPr>
        <w:t>study</w:t>
      </w:r>
      <w:r w:rsidR="00475FDA" w:rsidRPr="001735C0">
        <w:rPr>
          <w:rFonts w:cstheme="minorHAnsi"/>
          <w:color w:val="FF0000"/>
          <w:szCs w:val="22"/>
        </w:rPr>
        <w:t xml:space="preserve"> population</w:t>
      </w:r>
      <w:r w:rsidR="00F14F66" w:rsidRPr="001735C0">
        <w:rPr>
          <w:rFonts w:cstheme="minorHAnsi"/>
          <w:color w:val="FF0000"/>
          <w:szCs w:val="22"/>
        </w:rPr>
        <w:t>/sample</w:t>
      </w:r>
    </w:p>
    <w:p w14:paraId="2509A059" w14:textId="71FC66F1" w:rsidR="00475FDA" w:rsidRPr="001735C0" w:rsidRDefault="00475FDA" w:rsidP="0093643E">
      <w:pPr>
        <w:pStyle w:val="BodyText"/>
        <w:spacing w:after="120"/>
        <w:rPr>
          <w:rFonts w:asciiTheme="minorHAnsi" w:hAnsiTheme="minorHAnsi" w:cstheme="minorHAnsi"/>
          <w:i w:val="0"/>
          <w:color w:val="FF0000"/>
          <w:sz w:val="22"/>
          <w:szCs w:val="22"/>
        </w:rPr>
      </w:pPr>
      <w:r w:rsidRPr="001735C0">
        <w:rPr>
          <w:rFonts w:asciiTheme="minorHAnsi" w:hAnsiTheme="minorHAnsi" w:cstheme="minorHAnsi"/>
          <w:i w:val="0"/>
          <w:color w:val="FF0000"/>
          <w:sz w:val="22"/>
          <w:szCs w:val="22"/>
        </w:rPr>
        <w:t xml:space="preserve">This section should set out precise definitions of which participants are eligible for the </w:t>
      </w:r>
      <w:r w:rsidR="00AA2AA0" w:rsidRPr="001735C0">
        <w:rPr>
          <w:rFonts w:asciiTheme="minorHAnsi" w:hAnsiTheme="minorHAnsi" w:cstheme="minorHAnsi"/>
          <w:i w:val="0"/>
          <w:color w:val="FF0000"/>
          <w:sz w:val="22"/>
          <w:szCs w:val="22"/>
        </w:rPr>
        <w:t>study</w:t>
      </w:r>
      <w:r w:rsidRPr="001735C0">
        <w:rPr>
          <w:rFonts w:asciiTheme="minorHAnsi" w:hAnsiTheme="minorHAnsi" w:cstheme="minorHAnsi"/>
          <w:i w:val="0"/>
          <w:color w:val="FF0000"/>
          <w:sz w:val="22"/>
          <w:szCs w:val="22"/>
        </w:rPr>
        <w:t>, defining both inclusion and exclusion criteria. Inclusion criteria should define the population the</w:t>
      </w:r>
      <w:r w:rsidR="00AA2AA0" w:rsidRPr="001735C0">
        <w:rPr>
          <w:rFonts w:asciiTheme="minorHAnsi" w:hAnsiTheme="minorHAnsi" w:cstheme="minorHAnsi"/>
          <w:i w:val="0"/>
          <w:color w:val="FF0000"/>
          <w:sz w:val="22"/>
          <w:szCs w:val="22"/>
        </w:rPr>
        <w:t xml:space="preserve"> study</w:t>
      </w:r>
      <w:r w:rsidR="0093643E" w:rsidRPr="001735C0">
        <w:rPr>
          <w:rFonts w:asciiTheme="minorHAnsi" w:hAnsiTheme="minorHAnsi" w:cstheme="minorHAnsi"/>
          <w:i w:val="0"/>
          <w:color w:val="FF0000"/>
          <w:sz w:val="22"/>
          <w:szCs w:val="22"/>
        </w:rPr>
        <w:t xml:space="preserve"> is aiming to include. </w:t>
      </w:r>
    </w:p>
    <w:p w14:paraId="32473D03" w14:textId="768AC9DA" w:rsidR="0093643E" w:rsidRPr="003C12DB" w:rsidRDefault="0093643E" w:rsidP="0093643E">
      <w:pPr>
        <w:pStyle w:val="BodyText"/>
        <w:spacing w:after="120"/>
        <w:rPr>
          <w:rFonts w:cstheme="minorHAnsi"/>
          <w:color w:val="0000FF"/>
          <w:szCs w:val="22"/>
        </w:rPr>
      </w:pPr>
      <w:r w:rsidRPr="001735C0">
        <w:rPr>
          <w:rFonts w:asciiTheme="minorHAnsi" w:hAnsiTheme="minorHAnsi" w:cstheme="minorHAnsi"/>
          <w:i w:val="0"/>
          <w:color w:val="FF0000"/>
          <w:sz w:val="22"/>
          <w:szCs w:val="22"/>
        </w:rPr>
        <w:t>The choice of criteria can affect recruitment and attrition to the study</w:t>
      </w:r>
      <w:r>
        <w:rPr>
          <w:rFonts w:asciiTheme="minorHAnsi" w:hAnsiTheme="minorHAnsi" w:cstheme="minorHAnsi"/>
          <w:i w:val="0"/>
          <w:color w:val="0000FF"/>
          <w:sz w:val="22"/>
          <w:szCs w:val="22"/>
        </w:rPr>
        <w:t xml:space="preserve">. </w:t>
      </w:r>
    </w:p>
    <w:p w14:paraId="7D593891" w14:textId="77777777" w:rsidR="00475FDA" w:rsidRPr="003C12DB" w:rsidRDefault="00475FDA" w:rsidP="003802A1">
      <w:pPr>
        <w:spacing w:line="240" w:lineRule="auto"/>
        <w:ind w:firstLine="720"/>
        <w:rPr>
          <w:rFonts w:cstheme="minorHAnsi"/>
          <w:color w:val="0000FF"/>
          <w:szCs w:val="22"/>
        </w:rPr>
      </w:pPr>
    </w:p>
    <w:p w14:paraId="2D54AFF0" w14:textId="4D39DA70" w:rsidR="00475FDA" w:rsidRDefault="001735C0" w:rsidP="003802A1">
      <w:pPr>
        <w:spacing w:line="240" w:lineRule="auto"/>
        <w:rPr>
          <w:rFonts w:cstheme="minorHAnsi"/>
          <w:b/>
          <w:bCs/>
          <w:szCs w:val="22"/>
        </w:rPr>
      </w:pPr>
      <w:r>
        <w:rPr>
          <w:rFonts w:cstheme="minorHAnsi"/>
          <w:b/>
          <w:bCs/>
          <w:szCs w:val="22"/>
        </w:rPr>
        <w:t>6</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00475FDA" w:rsidRPr="003C12DB">
        <w:rPr>
          <w:rFonts w:cstheme="minorHAnsi"/>
          <w:b/>
          <w:bCs/>
          <w:szCs w:val="22"/>
        </w:rPr>
        <w:t>riteria</w:t>
      </w:r>
      <w:r w:rsidR="001E070F">
        <w:rPr>
          <w:rFonts w:cstheme="minorHAnsi"/>
          <w:b/>
          <w:bCs/>
          <w:szCs w:val="22"/>
        </w:rPr>
        <w:t xml:space="preserve"> </w:t>
      </w:r>
    </w:p>
    <w:p w14:paraId="1A4D0E5A" w14:textId="0C282CC9" w:rsidR="0093643E" w:rsidRPr="0093643E" w:rsidRDefault="0093643E" w:rsidP="0093643E">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675DDF46" w14:textId="6BD65C04" w:rsidR="00475FDA" w:rsidRPr="003C12DB"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00475FDA" w:rsidRPr="0093643E">
        <w:rPr>
          <w:rFonts w:cstheme="minorHAnsi"/>
          <w:color w:val="0000FF"/>
          <w:szCs w:val="22"/>
        </w:rPr>
        <w:t>ender</w:t>
      </w:r>
      <w:r>
        <w:rPr>
          <w:rFonts w:cstheme="minorHAnsi"/>
          <w:color w:val="0000FF"/>
          <w:szCs w:val="22"/>
        </w:rPr>
        <w:t>.</w:t>
      </w:r>
    </w:p>
    <w:p w14:paraId="174B7A6A" w14:textId="538E8672" w:rsidR="00475FDA"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00475FDA" w:rsidRPr="003C12DB">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14:paraId="456EAF59" w14:textId="02CEE63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14:paraId="4249CC9D" w14:textId="07304E2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14:paraId="4EEBE502" w14:textId="331D8DCA"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0093643E" w:rsidRPr="0093643E">
        <w:rPr>
          <w:rFonts w:cstheme="minorHAnsi"/>
          <w:color w:val="0000FF"/>
          <w:szCs w:val="22"/>
        </w:rPr>
        <w:t>linical</w:t>
      </w:r>
      <w:r w:rsidR="0093643E">
        <w:rPr>
          <w:rFonts w:cstheme="minorHAnsi"/>
          <w:b/>
          <w:bCs/>
          <w:color w:val="0000FF"/>
          <w:szCs w:val="22"/>
        </w:rPr>
        <w:t xml:space="preserve"> </w:t>
      </w:r>
      <w:r w:rsidR="0093643E" w:rsidRPr="0093643E">
        <w:rPr>
          <w:rFonts w:cstheme="minorHAnsi"/>
          <w:color w:val="0000FF"/>
          <w:szCs w:val="22"/>
        </w:rPr>
        <w:t>condition</w:t>
      </w:r>
      <w:r>
        <w:rPr>
          <w:rFonts w:cstheme="minorHAnsi"/>
          <w:color w:val="0000FF"/>
          <w:szCs w:val="22"/>
        </w:rPr>
        <w:t>.</w:t>
      </w:r>
    </w:p>
    <w:p w14:paraId="0B3C879E" w14:textId="390E535C"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14:paraId="7DCB7E51" w14:textId="77777777" w:rsidR="0093643E" w:rsidRPr="003C12DB" w:rsidRDefault="0093643E" w:rsidP="0093643E">
      <w:pPr>
        <w:tabs>
          <w:tab w:val="num" w:pos="2880"/>
        </w:tabs>
        <w:spacing w:line="240" w:lineRule="auto"/>
        <w:ind w:left="895"/>
        <w:rPr>
          <w:rFonts w:cstheme="minorHAnsi"/>
          <w:b/>
          <w:bCs/>
          <w:color w:val="0000FF"/>
          <w:szCs w:val="22"/>
        </w:rPr>
      </w:pPr>
    </w:p>
    <w:p w14:paraId="74D3AD53" w14:textId="5A7A0343" w:rsidR="00475FDA" w:rsidRDefault="001735C0" w:rsidP="00093582">
      <w:pPr>
        <w:spacing w:line="240" w:lineRule="auto"/>
        <w:rPr>
          <w:rFonts w:cstheme="minorHAnsi"/>
          <w:b/>
          <w:bCs/>
          <w:szCs w:val="22"/>
        </w:rPr>
      </w:pPr>
      <w:r>
        <w:rPr>
          <w:rFonts w:cstheme="minorHAnsi"/>
          <w:b/>
          <w:bCs/>
          <w:szCs w:val="22"/>
        </w:rPr>
        <w:t>6</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r w:rsidR="001E070F">
        <w:rPr>
          <w:rFonts w:cstheme="minorHAnsi"/>
          <w:b/>
          <w:bCs/>
          <w:szCs w:val="22"/>
        </w:rPr>
        <w:t xml:space="preserve"> </w:t>
      </w:r>
    </w:p>
    <w:p w14:paraId="6DC0B3BD" w14:textId="04985E21" w:rsidR="0093643E" w:rsidRPr="0093643E" w:rsidRDefault="0093643E" w:rsidP="0093643E">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3294861D" w14:textId="4D1A6D64" w:rsidR="00475FDA"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14:paraId="47FC7DB3" w14:textId="40867DE5"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14:paraId="1BD89F64" w14:textId="1D59226B"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G</w:t>
      </w:r>
      <w:r w:rsidR="0093643E">
        <w:rPr>
          <w:rFonts w:cstheme="minorHAnsi"/>
          <w:bCs/>
          <w:color w:val="0000FF"/>
          <w:szCs w:val="22"/>
        </w:rPr>
        <w:t>ender</w:t>
      </w:r>
      <w:r>
        <w:rPr>
          <w:rFonts w:cstheme="minorHAnsi"/>
          <w:bCs/>
          <w:color w:val="0000FF"/>
          <w:szCs w:val="22"/>
        </w:rPr>
        <w:t>.</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37F16F53" w:rsidR="00475FDA" w:rsidRDefault="001735C0" w:rsidP="00AE0D8A">
      <w:pPr>
        <w:spacing w:after="0" w:line="240" w:lineRule="auto"/>
        <w:rPr>
          <w:rFonts w:cstheme="minorHAnsi"/>
          <w:b/>
          <w:szCs w:val="22"/>
        </w:rPr>
      </w:pPr>
      <w:r>
        <w:rPr>
          <w:rFonts w:cstheme="minorHAnsi"/>
          <w:b/>
          <w:szCs w:val="22"/>
        </w:rPr>
        <w:t>6</w:t>
      </w:r>
      <w:r w:rsidR="0093643E">
        <w:rPr>
          <w:rFonts w:cstheme="minorHAnsi"/>
          <w:b/>
          <w:szCs w:val="22"/>
        </w:rPr>
        <w:t xml:space="preserve">.2 </w:t>
      </w:r>
      <w:r w:rsidR="00475FDA" w:rsidRPr="00AE0D8A">
        <w:rPr>
          <w:rFonts w:cstheme="minorHAnsi"/>
          <w:b/>
          <w:szCs w:val="22"/>
        </w:rPr>
        <w:tab/>
      </w:r>
      <w:r w:rsidR="00F14F66">
        <w:rPr>
          <w:rFonts w:cstheme="minorHAnsi"/>
          <w:b/>
          <w:szCs w:val="22"/>
        </w:rPr>
        <w:t>Sampling</w:t>
      </w:r>
    </w:p>
    <w:p w14:paraId="42A81850" w14:textId="77777777" w:rsidR="00AE0D8A" w:rsidRPr="00AE0D8A" w:rsidRDefault="00AE0D8A" w:rsidP="00AE0D8A">
      <w:pPr>
        <w:spacing w:after="0" w:line="240" w:lineRule="auto"/>
        <w:rPr>
          <w:rFonts w:eastAsiaTheme="majorEastAsia" w:cstheme="minorHAnsi"/>
          <w:b/>
          <w:bCs/>
          <w:szCs w:val="22"/>
        </w:rPr>
      </w:pPr>
    </w:p>
    <w:p w14:paraId="3E57B85B" w14:textId="4E3EC842" w:rsidR="00475FDA" w:rsidRDefault="00475FDA" w:rsidP="009364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14:paraId="35EC4CC7" w14:textId="77777777" w:rsidR="007E59CA" w:rsidRPr="007E59CA" w:rsidRDefault="007E59CA" w:rsidP="003802A1">
      <w:pPr>
        <w:pStyle w:val="BodyText"/>
        <w:tabs>
          <w:tab w:val="left" w:pos="709"/>
        </w:tabs>
        <w:spacing w:after="120"/>
        <w:rPr>
          <w:rFonts w:asciiTheme="minorHAnsi" w:hAnsiTheme="minorHAnsi" w:cstheme="minorHAnsi"/>
          <w:i w:val="0"/>
          <w:color w:val="0000FF"/>
          <w:sz w:val="22"/>
          <w:szCs w:val="22"/>
        </w:rPr>
      </w:pPr>
    </w:p>
    <w:p w14:paraId="000974D9" w14:textId="313A0842" w:rsidR="003768F0" w:rsidRDefault="001735C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6</w:t>
      </w:r>
      <w:r w:rsidR="00093582">
        <w:rPr>
          <w:rFonts w:asciiTheme="minorHAnsi" w:hAnsiTheme="minorHAnsi" w:cstheme="minorHAnsi"/>
          <w:b/>
          <w:i w:val="0"/>
          <w:sz w:val="22"/>
          <w:szCs w:val="22"/>
        </w:rPr>
        <w:t>.</w:t>
      </w:r>
      <w:r w:rsidR="003768F0">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sidR="003768F0">
        <w:rPr>
          <w:rFonts w:asciiTheme="minorHAnsi" w:hAnsiTheme="minorHAnsi" w:cstheme="minorHAnsi"/>
          <w:b/>
          <w:i w:val="0"/>
          <w:sz w:val="22"/>
          <w:szCs w:val="22"/>
        </w:rPr>
        <w:t>Size of sample</w:t>
      </w:r>
    </w:p>
    <w:p w14:paraId="14D97D69" w14:textId="3A5BD739"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14:paraId="70A6641E" w14:textId="748A6647"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44B6857C" w:rsidR="003768F0" w:rsidRDefault="001735C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lastRenderedPageBreak/>
        <w:t>6</w:t>
      </w:r>
      <w:r w:rsidR="003768F0">
        <w:rPr>
          <w:rFonts w:asciiTheme="minorHAnsi" w:hAnsiTheme="minorHAnsi" w:cstheme="minorHAnsi"/>
          <w:b/>
          <w:i w:val="0"/>
          <w:sz w:val="22"/>
          <w:szCs w:val="22"/>
        </w:rPr>
        <w:t xml:space="preserve">.2.2 </w:t>
      </w:r>
      <w:r w:rsidR="00AF1D40">
        <w:rPr>
          <w:rFonts w:asciiTheme="minorHAnsi" w:hAnsiTheme="minorHAnsi" w:cstheme="minorHAnsi"/>
          <w:b/>
          <w:i w:val="0"/>
          <w:sz w:val="22"/>
          <w:szCs w:val="22"/>
        </w:rPr>
        <w:tab/>
      </w:r>
      <w:r w:rsidR="003768F0">
        <w:rPr>
          <w:rFonts w:asciiTheme="minorHAnsi" w:hAnsiTheme="minorHAnsi" w:cstheme="minorHAnsi"/>
          <w:b/>
          <w:i w:val="0"/>
          <w:sz w:val="22"/>
          <w:szCs w:val="22"/>
        </w:rPr>
        <w:t>Sampling technique</w:t>
      </w:r>
    </w:p>
    <w:p w14:paraId="04BD11D4" w14:textId="77777777" w:rsidR="003768F0" w:rsidRPr="00C9216D" w:rsidRDefault="003768F0" w:rsidP="003768F0">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14:paraId="6461936F" w14:textId="77777777" w:rsidR="003768F0" w:rsidRPr="00C9216D" w:rsidRDefault="003768F0" w:rsidP="003768F0">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14:paraId="0E61E39E" w14:textId="51C2DB6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14:paraId="5C65D327"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14:paraId="49626632"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14:paraId="5EF75CA3"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5E332124" w14:textId="0C17540A" w:rsidR="00475FDA" w:rsidRPr="003802A1" w:rsidRDefault="001735C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6</w:t>
      </w:r>
      <w:r w:rsidR="003768F0">
        <w:rPr>
          <w:rFonts w:asciiTheme="minorHAnsi" w:hAnsiTheme="minorHAnsi" w:cstheme="minorHAnsi"/>
          <w:b/>
          <w:i w:val="0"/>
          <w:sz w:val="22"/>
          <w:szCs w:val="22"/>
        </w:rPr>
        <w:t>.3</w:t>
      </w:r>
      <w:r w:rsidR="00AF1D40">
        <w:rPr>
          <w:rFonts w:asciiTheme="minorHAnsi" w:hAnsiTheme="minorHAnsi" w:cstheme="minorHAnsi"/>
          <w:b/>
          <w:i w:val="0"/>
          <w:sz w:val="22"/>
          <w:szCs w:val="22"/>
        </w:rPr>
        <w:tab/>
      </w:r>
      <w:r w:rsidR="003768F0">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6A8B504C" w14:textId="61A3B0CC" w:rsidR="00475FDA" w:rsidRPr="003C12DB" w:rsidRDefault="001735C0" w:rsidP="003802A1">
      <w:pPr>
        <w:spacing w:line="240" w:lineRule="auto"/>
        <w:rPr>
          <w:rFonts w:cstheme="minorHAnsi"/>
          <w:color w:val="0000FF"/>
          <w:szCs w:val="22"/>
        </w:rPr>
      </w:pPr>
      <w:proofErr w:type="gramStart"/>
      <w:r>
        <w:rPr>
          <w:rFonts w:cstheme="minorHAnsi"/>
          <w:color w:val="0000FF"/>
          <w:szCs w:val="22"/>
        </w:rPr>
        <w:t xml:space="preserve">Insert </w:t>
      </w:r>
      <w:r w:rsidR="00475FDA" w:rsidRPr="003C12DB">
        <w:rPr>
          <w:rFonts w:cstheme="minorHAnsi"/>
          <w:bCs/>
          <w:color w:val="0000FF"/>
          <w:szCs w:val="22"/>
        </w:rPr>
        <w:t xml:space="preserve"> how</w:t>
      </w:r>
      <w:proofErr w:type="gramEnd"/>
      <w:r w:rsidR="00475FDA" w:rsidRPr="003C12DB">
        <w:rPr>
          <w:rFonts w:cstheme="minorHAnsi"/>
          <w:bCs/>
          <w:color w:val="0000FF"/>
          <w:szCs w:val="22"/>
        </w:rPr>
        <w:t xml:space="preserve"> pa</w:t>
      </w:r>
      <w:r w:rsidR="001E070F">
        <w:rPr>
          <w:rFonts w:cstheme="minorHAnsi"/>
          <w:bCs/>
          <w:color w:val="0000FF"/>
          <w:szCs w:val="22"/>
        </w:rPr>
        <w:t xml:space="preserve">rticipants </w:t>
      </w:r>
      <w:r w:rsidR="00475FDA" w:rsidRPr="003C12DB">
        <w:rPr>
          <w:rFonts w:cstheme="minorHAnsi"/>
          <w:bCs/>
          <w:color w:val="0000FF"/>
          <w:szCs w:val="22"/>
        </w:rPr>
        <w:t>are identified and recruited</w:t>
      </w:r>
      <w:r w:rsidR="001E070F">
        <w:rPr>
          <w:rFonts w:cstheme="minorHAnsi"/>
          <w:bCs/>
          <w:color w:val="0000FF"/>
          <w:szCs w:val="22"/>
        </w:rPr>
        <w:t>.</w:t>
      </w:r>
    </w:p>
    <w:p w14:paraId="5EFCE6DF" w14:textId="5A41244A" w:rsidR="00475FDA" w:rsidRDefault="00475FDA" w:rsidP="003802A1">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14:paraId="63C0F3EE" w14:textId="77777777" w:rsidR="00077C32" w:rsidRPr="00077C32" w:rsidRDefault="00077C32" w:rsidP="003802A1">
      <w:pPr>
        <w:spacing w:line="240" w:lineRule="auto"/>
        <w:rPr>
          <w:rFonts w:cstheme="minorHAnsi"/>
          <w:color w:val="0000FF"/>
          <w:szCs w:val="22"/>
        </w:rPr>
      </w:pPr>
    </w:p>
    <w:p w14:paraId="42638DF7" w14:textId="3F81DD1D" w:rsidR="00475FDA" w:rsidRDefault="001735C0"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6</w:t>
      </w:r>
      <w:r w:rsidR="003768F0">
        <w:rPr>
          <w:rFonts w:asciiTheme="minorHAnsi" w:hAnsiTheme="minorHAnsi" w:cstheme="minorHAnsi"/>
          <w:b/>
          <w:bCs/>
          <w:i w:val="0"/>
          <w:iCs/>
          <w:sz w:val="22"/>
          <w:szCs w:val="22"/>
        </w:rPr>
        <w:t>.3</w:t>
      </w:r>
      <w:r w:rsidR="00093582">
        <w:rPr>
          <w:rFonts w:asciiTheme="minorHAnsi" w:hAnsiTheme="minorHAnsi" w:cstheme="minorHAnsi"/>
          <w:b/>
          <w:bCs/>
          <w:i w:val="0"/>
          <w:iCs/>
          <w:sz w:val="22"/>
          <w:szCs w:val="22"/>
        </w:rPr>
        <w:t xml:space="preserve">.1 </w:t>
      </w:r>
      <w:r w:rsidR="003768F0">
        <w:rPr>
          <w:rFonts w:asciiTheme="minorHAnsi" w:hAnsiTheme="minorHAnsi" w:cstheme="minorHAnsi"/>
          <w:b/>
          <w:bCs/>
          <w:i w:val="0"/>
          <w:iCs/>
          <w:sz w:val="22"/>
          <w:szCs w:val="22"/>
        </w:rPr>
        <w:t>Sample</w:t>
      </w:r>
      <w:r w:rsidR="00475FDA" w:rsidRPr="003802A1">
        <w:rPr>
          <w:rFonts w:asciiTheme="minorHAnsi" w:hAnsiTheme="minorHAnsi" w:cstheme="minorHAnsi"/>
          <w:b/>
          <w:bCs/>
          <w:i w:val="0"/>
          <w:iCs/>
          <w:sz w:val="22"/>
          <w:szCs w:val="22"/>
        </w:rPr>
        <w:t xml:space="preserve"> identification</w:t>
      </w:r>
    </w:p>
    <w:p w14:paraId="46C2C21E" w14:textId="77777777" w:rsidR="00997241" w:rsidRDefault="00997241" w:rsidP="003802A1">
      <w:pPr>
        <w:pStyle w:val="BodyText"/>
        <w:spacing w:after="120"/>
        <w:rPr>
          <w:rFonts w:asciiTheme="minorHAnsi" w:hAnsiTheme="minorHAnsi" w:cstheme="minorHAnsi"/>
          <w:b/>
          <w:bCs/>
          <w:i w:val="0"/>
          <w:iCs/>
          <w:sz w:val="22"/>
          <w:szCs w:val="22"/>
        </w:rPr>
      </w:pPr>
    </w:p>
    <w:p w14:paraId="1A7F24C4" w14:textId="750D7D07" w:rsidR="00997241" w:rsidRPr="003C12DB"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14:paraId="1AB2282E" w14:textId="77777777" w:rsidR="00997241" w:rsidRPr="003C12DB" w:rsidRDefault="00997241" w:rsidP="00997241">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s and what method will be used?</w:t>
      </w:r>
    </w:p>
    <w:p w14:paraId="33B88314" w14:textId="4FB72E7A"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14:paraId="48895309" w14:textId="3D004E7E"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ha</w:t>
      </w:r>
      <w:r>
        <w:rPr>
          <w:rFonts w:asciiTheme="minorHAnsi" w:hAnsiTheme="minorHAnsi" w:cstheme="minorHAnsi"/>
          <w:bCs/>
          <w:color w:val="0000FF"/>
          <w:sz w:val="22"/>
          <w:szCs w:val="22"/>
        </w:rPr>
        <w:t>t resources will be used?</w:t>
      </w:r>
    </w:p>
    <w:p w14:paraId="4C15EAAA" w14:textId="4FFA5605"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r w:rsidR="00475FDA" w:rsidRPr="003C12DB">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00475FDA" w:rsidRPr="003C12DB">
        <w:rPr>
          <w:rFonts w:asciiTheme="minorHAnsi" w:hAnsiTheme="minorHAnsi" w:cstheme="minorHAnsi"/>
          <w:color w:val="0000FF"/>
          <w:sz w:val="22"/>
          <w:szCs w:val="22"/>
        </w:rPr>
        <w:t>PICs</w:t>
      </w:r>
      <w:r>
        <w:rPr>
          <w:rFonts w:asciiTheme="minorHAnsi" w:hAnsiTheme="minorHAnsi" w:cstheme="minorHAnsi"/>
          <w:color w:val="0000FF"/>
          <w:sz w:val="22"/>
          <w:szCs w:val="22"/>
        </w:rPr>
        <w:t>)?</w:t>
      </w:r>
    </w:p>
    <w:p w14:paraId="7FD86075" w14:textId="1E76FFD6"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ill any participants be recruited by publicity;</w:t>
      </w:r>
      <w:r w:rsidR="00475FDA" w:rsidRPr="003C12DB">
        <w:rPr>
          <w:rFonts w:asciiTheme="minorHAnsi" w:hAnsiTheme="minorHAnsi" w:cstheme="minorHAnsi"/>
          <w:color w:val="0000FF"/>
          <w:sz w:val="22"/>
          <w:szCs w:val="22"/>
        </w:rPr>
        <w:t xml:space="preserve"> </w:t>
      </w:r>
      <w:r w:rsidR="00475FDA" w:rsidRPr="003C12DB">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14:paraId="2AF96D81" w14:textId="49C4762B"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00475FDA" w:rsidRPr="003C12DB">
        <w:rPr>
          <w:rFonts w:asciiTheme="minorHAnsi" w:hAnsiTheme="minorHAnsi" w:cstheme="minorHAnsi"/>
          <w:bCs/>
          <w:color w:val="0000FF"/>
          <w:sz w:val="22"/>
          <w:szCs w:val="22"/>
        </w:rPr>
        <w:t xml:space="preserve">etails of the sources of identifiable personal information that will be used to identify potential participant. </w:t>
      </w:r>
      <w:r w:rsidR="00840A29">
        <w:rPr>
          <w:rFonts w:asciiTheme="minorHAnsi" w:hAnsiTheme="minorHAnsi" w:cstheme="minorHAnsi"/>
          <w:bCs/>
          <w:color w:val="0000FF"/>
          <w:sz w:val="22"/>
          <w:szCs w:val="22"/>
        </w:rPr>
        <w:t>In the case of healthcare research on patients usually</w:t>
      </w:r>
      <w:r w:rsidR="00475FDA" w:rsidRPr="003C12DB">
        <w:rPr>
          <w:rFonts w:asciiTheme="minorHAnsi" w:hAnsiTheme="minorHAnsi" w:cstheme="minorHAnsi"/>
          <w:bCs/>
          <w:color w:val="0000FF"/>
          <w:sz w:val="22"/>
          <w:szCs w:val="22"/>
        </w:rPr>
        <w:t xml:space="preserve">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Pr>
          <w:rFonts w:asciiTheme="minorHAnsi" w:hAnsiTheme="minorHAnsi" w:cstheme="minorHAnsi"/>
          <w:bCs/>
          <w:color w:val="0000FF"/>
          <w:sz w:val="22"/>
          <w:szCs w:val="22"/>
        </w:rPr>
        <w:t>.</w:t>
      </w:r>
    </w:p>
    <w:p w14:paraId="3DEAB139" w14:textId="15DAFEF7" w:rsidR="00475FDA" w:rsidRPr="003C12DB" w:rsidRDefault="00475FDA"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r w:rsidR="00C779BB">
        <w:rPr>
          <w:rFonts w:asciiTheme="minorHAnsi" w:hAnsiTheme="minorHAnsi" w:cstheme="minorHAnsi"/>
          <w:bCs/>
          <w:color w:val="0000FF"/>
          <w:sz w:val="22"/>
          <w:szCs w:val="22"/>
        </w:rPr>
        <w:t>.</w:t>
      </w:r>
    </w:p>
    <w:p w14:paraId="11632602" w14:textId="218267F6" w:rsidR="00475FDA" w:rsidRPr="00840A29" w:rsidRDefault="00475FDA" w:rsidP="00840A29">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If patient or disease registers are used to identify potential participants </w:t>
      </w:r>
      <w:proofErr w:type="gramStart"/>
      <w:r w:rsidRPr="003C12DB">
        <w:rPr>
          <w:rFonts w:asciiTheme="minorHAnsi" w:hAnsiTheme="minorHAnsi" w:cstheme="minorHAnsi"/>
          <w:color w:val="0000FF"/>
          <w:sz w:val="22"/>
          <w:szCs w:val="22"/>
        </w:rPr>
        <w:t>a  brief</w:t>
      </w:r>
      <w:proofErr w:type="gramEnd"/>
      <w:r w:rsidRPr="003C12DB">
        <w:rPr>
          <w:rFonts w:asciiTheme="minorHAnsi" w:hAnsiTheme="minorHAnsi" w:cstheme="minorHAnsi"/>
          <w:color w:val="0000FF"/>
          <w:sz w:val="22"/>
          <w:szCs w:val="22"/>
        </w:rPr>
        <w:t xml:space="preserve"> description of the consent and confidentiality arrangements of the register should be included</w:t>
      </w:r>
      <w:r w:rsidR="00C779BB">
        <w:rPr>
          <w:rFonts w:asciiTheme="minorHAnsi" w:hAnsiTheme="minorHAnsi" w:cstheme="minorHAnsi"/>
          <w:color w:val="0000FF"/>
          <w:sz w:val="22"/>
          <w:szCs w:val="22"/>
        </w:rPr>
        <w:t>.</w:t>
      </w:r>
    </w:p>
    <w:p w14:paraId="1E3B8E13" w14:textId="77777777" w:rsidR="00AE0D8A" w:rsidRPr="003C12DB" w:rsidRDefault="00AE0D8A" w:rsidP="00840A29">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601EAD2" w14:textId="77777777" w:rsidR="00AE0D8A" w:rsidRPr="00077C32" w:rsidRDefault="00AE0D8A" w:rsidP="00AE0D8A">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4AEFF39D" w14:textId="77777777" w:rsidR="00475FDA" w:rsidRPr="003C12DB" w:rsidRDefault="00475FDA" w:rsidP="003802A1">
      <w:pPr>
        <w:spacing w:line="240" w:lineRule="auto"/>
        <w:rPr>
          <w:rFonts w:cstheme="minorHAnsi"/>
          <w:szCs w:val="22"/>
        </w:rPr>
      </w:pPr>
    </w:p>
    <w:p w14:paraId="29EA7199" w14:textId="1AFD650B" w:rsidR="00475FDA" w:rsidRDefault="001735C0"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7</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5AA9978E" w14:textId="75B37C1C" w:rsidR="00441AFA" w:rsidRDefault="001735C0"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Insert</w:t>
      </w:r>
      <w:r w:rsidR="00C975D7" w:rsidRPr="00C975D7">
        <w:rPr>
          <w:rFonts w:asciiTheme="minorHAnsi" w:hAnsiTheme="minorHAnsi" w:cstheme="minorHAnsi"/>
          <w:color w:val="0000FF"/>
          <w:sz w:val="22"/>
          <w:szCs w:val="22"/>
        </w:rPr>
        <w:t xml:space="preserve"> how the research question/aim(s) and design/methods fit into the ethical and regulatory framework. A clear explanation of the risk and benefits to the participants should be </w:t>
      </w:r>
      <w:r w:rsidR="00C975D7" w:rsidRPr="00C975D7">
        <w:rPr>
          <w:rFonts w:asciiTheme="minorHAnsi" w:hAnsiTheme="minorHAnsi" w:cstheme="minorHAnsi"/>
          <w:color w:val="0000FF"/>
          <w:sz w:val="22"/>
          <w:szCs w:val="22"/>
        </w:rPr>
        <w:lastRenderedPageBreak/>
        <w:t>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uphold the dignity of the participants. </w:t>
      </w:r>
    </w:p>
    <w:p w14:paraId="5390F809" w14:textId="1D0097B7" w:rsidR="00C975D7" w:rsidRDefault="00441AFA"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The protocol should also include</w:t>
      </w:r>
      <w:r w:rsidR="00C975D7" w:rsidRPr="00C975D7">
        <w:rPr>
          <w:rFonts w:asciiTheme="minorHAnsi" w:hAnsiTheme="minorHAnsi" w:cstheme="minorHAnsi"/>
          <w:color w:val="0000FF"/>
          <w:sz w:val="22"/>
          <w:szCs w:val="22"/>
        </w:rPr>
        <w:t xml:space="preserve"> a justification of how the protocol is in line with relevant legislation</w:t>
      </w:r>
      <w:r w:rsidR="00E51ACD">
        <w:rPr>
          <w:rFonts w:asciiTheme="minorHAnsi" w:hAnsiTheme="minorHAnsi" w:cstheme="minorHAnsi"/>
          <w:color w:val="0000FF"/>
          <w:sz w:val="22"/>
          <w:szCs w:val="22"/>
        </w:rPr>
        <w:t xml:space="preserve"> or requirements to gain approval to conduct the study at the proposed sites</w:t>
      </w:r>
      <w:r w:rsidR="00C975D7">
        <w:rPr>
          <w:rFonts w:asciiTheme="minorHAnsi" w:hAnsiTheme="minorHAnsi" w:cstheme="minorHAnsi"/>
          <w:color w:val="0000FF"/>
          <w:sz w:val="22"/>
          <w:szCs w:val="22"/>
        </w:rPr>
        <w:t>.</w:t>
      </w:r>
    </w:p>
    <w:p w14:paraId="39AADFD8" w14:textId="72FC5E83" w:rsidR="00AF1D40" w:rsidRPr="00AF1D40" w:rsidRDefault="00AF1D40" w:rsidP="00AF1D40">
      <w:pPr>
        <w:rPr>
          <w:b/>
        </w:rPr>
      </w:pPr>
    </w:p>
    <w:p w14:paraId="10772F54" w14:textId="34BC5FD5" w:rsidR="00475FDA" w:rsidRPr="006B6502" w:rsidRDefault="001735C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C24564">
        <w:rPr>
          <w:rFonts w:asciiTheme="minorHAnsi" w:hAnsiTheme="minorHAnsi" w:cstheme="minorHAnsi"/>
          <w:b/>
          <w:i w:val="0"/>
          <w:sz w:val="22"/>
          <w:szCs w:val="22"/>
        </w:rPr>
        <w:t>.1</w:t>
      </w:r>
      <w:r w:rsidR="00475FDA" w:rsidRPr="003C12DB">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00475FDA" w:rsidRPr="003C12DB">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00475FDA" w:rsidRPr="003C12DB">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C6FF34" w14:textId="3DD5CC67" w:rsidR="00475FDA" w:rsidRPr="003C12DB" w:rsidRDefault="001735C0" w:rsidP="003802A1">
      <w:pPr>
        <w:pStyle w:val="BodyText"/>
        <w:tabs>
          <w:tab w:val="left" w:pos="709"/>
        </w:tabs>
        <w:spacing w:after="120"/>
        <w:rPr>
          <w:rFonts w:asciiTheme="minorHAnsi" w:hAnsiTheme="minorHAnsi" w:cstheme="minorHAnsi"/>
          <w:i w:val="0"/>
          <w:color w:val="0000FF"/>
          <w:sz w:val="22"/>
          <w:szCs w:val="22"/>
        </w:rPr>
      </w:pPr>
      <w:proofErr w:type="gramStart"/>
      <w:r>
        <w:rPr>
          <w:rFonts w:asciiTheme="minorHAnsi" w:hAnsiTheme="minorHAnsi" w:cstheme="minorHAnsi"/>
          <w:i w:val="0"/>
          <w:color w:val="0000FF"/>
          <w:sz w:val="22"/>
          <w:szCs w:val="22"/>
        </w:rPr>
        <w:t xml:space="preserve">Insert </w:t>
      </w:r>
      <w:r w:rsidR="00475FDA" w:rsidRPr="003C12DB">
        <w:rPr>
          <w:rFonts w:asciiTheme="minorHAnsi" w:hAnsiTheme="minorHAnsi" w:cstheme="minorHAnsi"/>
          <w:i w:val="0"/>
          <w:color w:val="0000FF"/>
          <w:sz w:val="22"/>
          <w:szCs w:val="22"/>
        </w:rPr>
        <w:t xml:space="preserve"> that</w:t>
      </w:r>
      <w:proofErr w:type="gramEnd"/>
      <w:r w:rsidR="00475FDA" w:rsidRPr="003C12DB">
        <w:rPr>
          <w:rFonts w:asciiTheme="minorHAnsi" w:hAnsiTheme="minorHAnsi" w:cstheme="minorHAnsi"/>
          <w:i w:val="0"/>
          <w:color w:val="0000FF"/>
          <w:sz w:val="22"/>
          <w:szCs w:val="22"/>
        </w:rPr>
        <w:t xml:space="preserve"> the study will receive ethical review and approval </w:t>
      </w:r>
      <w:r w:rsidR="00DD31D1">
        <w:rPr>
          <w:rFonts w:asciiTheme="minorHAnsi" w:hAnsiTheme="minorHAnsi" w:cstheme="minorHAnsi"/>
          <w:i w:val="0"/>
          <w:color w:val="0000FF"/>
          <w:sz w:val="22"/>
          <w:szCs w:val="22"/>
        </w:rPr>
        <w:t xml:space="preserve">from the necessary </w:t>
      </w:r>
      <w:r w:rsidR="003F65B6">
        <w:rPr>
          <w:rFonts w:asciiTheme="minorHAnsi" w:hAnsiTheme="minorHAnsi" w:cstheme="minorHAnsi"/>
          <w:i w:val="0"/>
          <w:color w:val="0000FF"/>
          <w:sz w:val="22"/>
          <w:szCs w:val="22"/>
        </w:rPr>
        <w:t xml:space="preserve">regulatory </w:t>
      </w:r>
      <w:r w:rsidR="00DD31D1">
        <w:rPr>
          <w:rFonts w:asciiTheme="minorHAnsi" w:hAnsiTheme="minorHAnsi" w:cstheme="minorHAnsi"/>
          <w:i w:val="0"/>
          <w:color w:val="0000FF"/>
          <w:sz w:val="22"/>
          <w:szCs w:val="22"/>
        </w:rPr>
        <w:t>bod</w:t>
      </w:r>
      <w:r w:rsidR="003F65B6">
        <w:rPr>
          <w:rFonts w:asciiTheme="minorHAnsi" w:hAnsiTheme="minorHAnsi" w:cstheme="minorHAnsi"/>
          <w:i w:val="0"/>
          <w:color w:val="0000FF"/>
          <w:sz w:val="22"/>
          <w:szCs w:val="22"/>
        </w:rPr>
        <w:t>ies</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10F8C6B" w14:textId="77777777" w:rsid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B</w:t>
      </w:r>
      <w:r w:rsidR="00475FDA" w:rsidRPr="003C12DB">
        <w:rPr>
          <w:rFonts w:cstheme="minorHAnsi"/>
          <w:color w:val="0000FF"/>
          <w:szCs w:val="22"/>
          <w:lang w:eastAsia="en-GB"/>
        </w:rPr>
        <w:t xml:space="preserve">efore the start of the </w:t>
      </w:r>
      <w:r w:rsidR="002E5A6A">
        <w:rPr>
          <w:rFonts w:cstheme="minorHAnsi"/>
          <w:color w:val="0000FF"/>
          <w:szCs w:val="22"/>
          <w:lang w:eastAsia="en-GB"/>
        </w:rPr>
        <w:t>study</w:t>
      </w:r>
      <w:r w:rsidR="00475FDA" w:rsidRPr="003C12DB">
        <w:rPr>
          <w:rFonts w:cstheme="minorHAnsi"/>
          <w:color w:val="0000FF"/>
          <w:szCs w:val="22"/>
          <w:lang w:eastAsia="en-GB"/>
        </w:rPr>
        <w:t xml:space="preserve">, </w:t>
      </w:r>
      <w:r w:rsidR="00E51ACD" w:rsidRPr="003C12DB">
        <w:rPr>
          <w:rFonts w:cstheme="minorHAnsi"/>
          <w:color w:val="0000FF"/>
          <w:szCs w:val="22"/>
          <w:lang w:eastAsia="en-GB"/>
        </w:rPr>
        <w:t>a</w:t>
      </w:r>
      <w:r w:rsidR="00E51ACD">
        <w:rPr>
          <w:rFonts w:cstheme="minorHAnsi"/>
          <w:color w:val="0000FF"/>
          <w:szCs w:val="22"/>
          <w:lang w:eastAsia="en-GB"/>
        </w:rPr>
        <w:t xml:space="preserve"> favourable opinion</w:t>
      </w:r>
      <w:r w:rsidR="00E51ACD" w:rsidRPr="003C12DB">
        <w:rPr>
          <w:rFonts w:cstheme="minorHAnsi"/>
          <w:color w:val="0000FF"/>
          <w:szCs w:val="22"/>
          <w:lang w:eastAsia="en-GB"/>
        </w:rPr>
        <w:t xml:space="preserve"> </w:t>
      </w:r>
      <w:r w:rsidR="00475FDA" w:rsidRPr="003C12DB">
        <w:rPr>
          <w:rFonts w:cstheme="minorHAnsi"/>
          <w:color w:val="0000FF"/>
          <w:szCs w:val="22"/>
          <w:lang w:eastAsia="en-GB"/>
        </w:rPr>
        <w:t xml:space="preserve">will be sought from a REC </w:t>
      </w:r>
      <w:r w:rsidR="00485F3F">
        <w:rPr>
          <w:rFonts w:cstheme="minorHAnsi"/>
          <w:color w:val="0000FF"/>
          <w:szCs w:val="22"/>
          <w:lang w:eastAsia="en-GB"/>
        </w:rPr>
        <w:t xml:space="preserve">(researchers should check if they are required to gain </w:t>
      </w:r>
      <w:r w:rsidR="00E51ACD">
        <w:rPr>
          <w:rFonts w:cstheme="minorHAnsi"/>
          <w:color w:val="0000FF"/>
          <w:szCs w:val="22"/>
          <w:lang w:eastAsia="en-GB"/>
        </w:rPr>
        <w:t xml:space="preserve">a favourable opinion from the UK </w:t>
      </w:r>
      <w:r w:rsidR="00AF5D66">
        <w:rPr>
          <w:rFonts w:cstheme="minorHAnsi"/>
          <w:color w:val="0000FF"/>
          <w:szCs w:val="22"/>
          <w:lang w:eastAsia="en-GB"/>
        </w:rPr>
        <w:t xml:space="preserve">Health Departments </w:t>
      </w:r>
      <w:r w:rsidR="00E51ACD">
        <w:rPr>
          <w:rFonts w:cstheme="minorHAnsi"/>
          <w:color w:val="0000FF"/>
          <w:szCs w:val="22"/>
          <w:lang w:eastAsia="en-GB"/>
        </w:rPr>
        <w:t>Research Et</w:t>
      </w:r>
      <w:r w:rsidR="00AF5D66">
        <w:rPr>
          <w:rFonts w:cstheme="minorHAnsi"/>
          <w:color w:val="0000FF"/>
          <w:szCs w:val="22"/>
          <w:lang w:eastAsia="en-GB"/>
        </w:rPr>
        <w:t xml:space="preserve">hics Service </w:t>
      </w:r>
      <w:r w:rsidR="004140B8">
        <w:rPr>
          <w:rFonts w:cstheme="minorHAnsi"/>
          <w:color w:val="0000FF"/>
          <w:szCs w:val="22"/>
          <w:lang w:eastAsia="en-GB"/>
        </w:rPr>
        <w:t>NHS</w:t>
      </w:r>
      <w:r w:rsidR="00485F3F">
        <w:rPr>
          <w:rFonts w:cstheme="minorHAnsi"/>
          <w:color w:val="0000FF"/>
          <w:szCs w:val="22"/>
          <w:lang w:eastAsia="en-GB"/>
        </w:rPr>
        <w:t xml:space="preserve"> </w:t>
      </w:r>
      <w:hyperlink r:id="rId12" w:history="1">
        <w:r w:rsidR="00485F3F" w:rsidRPr="009F4727">
          <w:rPr>
            <w:rStyle w:val="Hyperlink"/>
            <w:rFonts w:cstheme="minorHAnsi"/>
            <w:szCs w:val="22"/>
            <w:lang w:eastAsia="en-GB"/>
          </w:rPr>
          <w:t>REC</w:t>
        </w:r>
      </w:hyperlink>
      <w:r w:rsidR="00AF5D66">
        <w:rPr>
          <w:rFonts w:cstheme="minorHAnsi"/>
          <w:color w:val="0000FF"/>
          <w:szCs w:val="22"/>
          <w:lang w:eastAsia="en-GB"/>
        </w:rPr>
        <w:t>)</w:t>
      </w:r>
      <w:r w:rsidR="00485F3F">
        <w:rPr>
          <w:rFonts w:cstheme="minorHAnsi"/>
          <w:color w:val="0000FF"/>
          <w:szCs w:val="22"/>
          <w:lang w:eastAsia="en-GB"/>
        </w:rPr>
        <w:t xml:space="preserve"> or other REC approval) </w:t>
      </w:r>
      <w:r w:rsidR="00475FDA" w:rsidRPr="003C12DB">
        <w:rPr>
          <w:rFonts w:cstheme="minorHAnsi"/>
          <w:color w:val="0000FF"/>
          <w:szCs w:val="22"/>
          <w:lang w:eastAsia="en-GB"/>
        </w:rPr>
        <w:t xml:space="preserve">for the </w:t>
      </w:r>
      <w:r w:rsidR="002E5A6A">
        <w:rPr>
          <w:rFonts w:cstheme="minorHAnsi"/>
          <w:color w:val="0000FF"/>
          <w:szCs w:val="22"/>
          <w:lang w:eastAsia="en-GB"/>
        </w:rPr>
        <w:t>study</w:t>
      </w:r>
      <w:r w:rsidR="00475FDA" w:rsidRPr="003C12DB">
        <w:rPr>
          <w:rFonts w:cstheme="minorHAnsi"/>
          <w:color w:val="0000FF"/>
          <w:szCs w:val="22"/>
          <w:lang w:eastAsia="en-GB"/>
        </w:rPr>
        <w:t xml:space="preserve"> protocol, informed consent </w:t>
      </w:r>
      <w:r w:rsidR="00475FDA" w:rsidRPr="003C12DB">
        <w:rPr>
          <w:rFonts w:cstheme="minorHAnsi"/>
          <w:color w:val="0000FF"/>
          <w:szCs w:val="22"/>
        </w:rPr>
        <w:t>forms and other relevant documents e.g. advertisements</w:t>
      </w:r>
      <w:r w:rsidR="00441AFA">
        <w:rPr>
          <w:rFonts w:cstheme="minorHAnsi"/>
          <w:color w:val="0000FF"/>
          <w:szCs w:val="22"/>
        </w:rPr>
        <w:t>.</w:t>
      </w:r>
      <w:r w:rsidR="00475FDA" w:rsidRPr="003C12DB">
        <w:rPr>
          <w:rFonts w:cstheme="minorHAnsi"/>
          <w:color w:val="0000FF"/>
          <w:szCs w:val="22"/>
        </w:rPr>
        <w:t xml:space="preserve"> </w:t>
      </w:r>
    </w:p>
    <w:p w14:paraId="590BDFA4" w14:textId="3C8AC228" w:rsidR="009F4727" w:rsidRPr="009F4727" w:rsidRDefault="009F4727" w:rsidP="009F4727">
      <w:pPr>
        <w:autoSpaceDE w:val="0"/>
        <w:autoSpaceDN w:val="0"/>
        <w:adjustRightInd w:val="0"/>
        <w:spacing w:line="240" w:lineRule="auto"/>
        <w:rPr>
          <w:rFonts w:cstheme="minorHAnsi"/>
          <w:color w:val="0000FF"/>
          <w:szCs w:val="22"/>
        </w:rPr>
      </w:pPr>
      <w:r w:rsidRPr="009F4727">
        <w:rPr>
          <w:rFonts w:cstheme="minorHAnsi"/>
          <w:b/>
          <w:color w:val="0000FF"/>
        </w:rPr>
        <w:t>For NHS REC reviewed research</w:t>
      </w:r>
    </w:p>
    <w:p w14:paraId="25F95422" w14:textId="378F7CDB"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3C12DB">
        <w:rPr>
          <w:rFonts w:cstheme="minorHAnsi"/>
          <w:color w:val="0000FF"/>
          <w:szCs w:val="22"/>
        </w:rPr>
        <w:t xml:space="preserve">ubstantial amendments that require review by </w:t>
      </w:r>
      <w:r w:rsidR="00796D2D">
        <w:rPr>
          <w:rFonts w:cstheme="minorHAnsi"/>
          <w:color w:val="0000FF"/>
          <w:szCs w:val="22"/>
        </w:rPr>
        <w:t xml:space="preserve">NHS </w:t>
      </w:r>
      <w:r w:rsidR="00475FDA" w:rsidRPr="003C12DB">
        <w:rPr>
          <w:rFonts w:cstheme="minorHAnsi"/>
          <w:color w:val="0000FF"/>
          <w:szCs w:val="22"/>
        </w:rPr>
        <w:t>REC will not be implemented until th</w:t>
      </w:r>
      <w:r w:rsidR="00E51ACD">
        <w:rPr>
          <w:rFonts w:cstheme="minorHAnsi"/>
          <w:color w:val="0000FF"/>
          <w:szCs w:val="22"/>
        </w:rPr>
        <w:t xml:space="preserve">at review is in place and other mechanisms are in place to implement at site.  </w:t>
      </w:r>
    </w:p>
    <w:p w14:paraId="691D5F7C" w14:textId="3564B0E6"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ll correspondence with the REC</w:t>
      </w:r>
      <w:r w:rsidR="00796D2D">
        <w:rPr>
          <w:rFonts w:cstheme="minorHAnsi"/>
          <w:color w:val="0000FF"/>
          <w:szCs w:val="22"/>
        </w:rPr>
        <w:t xml:space="preserve"> </w:t>
      </w:r>
      <w:r w:rsidR="00475FDA" w:rsidRPr="003C12DB">
        <w:rPr>
          <w:rFonts w:cstheme="minorHAnsi"/>
          <w:color w:val="0000FF"/>
          <w:szCs w:val="22"/>
        </w:rPr>
        <w:t xml:space="preserve">will be </w:t>
      </w:r>
      <w:r w:rsidR="00441AFA">
        <w:rPr>
          <w:rFonts w:cstheme="minorHAnsi"/>
          <w:color w:val="0000FF"/>
          <w:szCs w:val="22"/>
        </w:rPr>
        <w:t>retained.</w:t>
      </w:r>
    </w:p>
    <w:p w14:paraId="3C70317A" w14:textId="13460F0E"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t is the Chief Investigator’s responsibility to produce the annual reports as required.</w:t>
      </w:r>
    </w:p>
    <w:p w14:paraId="4235BDFF" w14:textId="20286B08" w:rsidR="009F4727" w:rsidRP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he Chief Investigator will notify the </w:t>
      </w:r>
      <w:r w:rsidR="00E51ACD">
        <w:rPr>
          <w:rFonts w:cstheme="minorHAnsi"/>
          <w:color w:val="0000FF"/>
          <w:szCs w:val="22"/>
        </w:rPr>
        <w:t>REC</w:t>
      </w:r>
      <w:r w:rsidR="00E51ACD" w:rsidRPr="003C12DB">
        <w:rPr>
          <w:rFonts w:cstheme="minorHAnsi"/>
          <w:color w:val="0000FF"/>
          <w:szCs w:val="22"/>
        </w:rPr>
        <w:t xml:space="preserve"> </w:t>
      </w:r>
      <w:r w:rsidR="00475FDA" w:rsidRPr="003C12DB">
        <w:rPr>
          <w:rFonts w:cstheme="minorHAnsi"/>
          <w:color w:val="0000FF"/>
          <w:szCs w:val="22"/>
        </w:rPr>
        <w:t>of the end of the study</w:t>
      </w:r>
      <w:r w:rsidR="00441AFA">
        <w:rPr>
          <w:rFonts w:cstheme="minorHAnsi"/>
          <w:color w:val="0000FF"/>
          <w:szCs w:val="22"/>
        </w:rPr>
        <w:t>.</w:t>
      </w:r>
    </w:p>
    <w:p w14:paraId="06FC3026" w14:textId="47706E72" w:rsidR="00DD31D1" w:rsidRPr="00DD31D1" w:rsidRDefault="00C779BB" w:rsidP="00DD31D1">
      <w:pPr>
        <w:pStyle w:val="ListParagraph"/>
        <w:numPr>
          <w:ilvl w:val="0"/>
          <w:numId w:val="39"/>
        </w:numPr>
        <w:autoSpaceDE w:val="0"/>
        <w:autoSpaceDN w:val="0"/>
        <w:adjustRightInd w:val="0"/>
        <w:spacing w:line="240" w:lineRule="auto"/>
        <w:rPr>
          <w:rFonts w:cstheme="minorHAnsi"/>
          <w:color w:val="0000FF"/>
        </w:rPr>
      </w:pPr>
      <w:r>
        <w:rPr>
          <w:rFonts w:cstheme="minorHAnsi"/>
          <w:color w:val="0000FF"/>
        </w:rPr>
        <w:t>A</w:t>
      </w:r>
      <w:r w:rsidR="00DD31D1"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A309AE5" w14:textId="4C6380A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 study is ended prematurely, the Chief Investigator will notify the REC, including the reasons for the premature termination</w:t>
      </w:r>
      <w:r>
        <w:rPr>
          <w:rFonts w:cstheme="minorHAnsi"/>
          <w:color w:val="0000FF"/>
          <w:szCs w:val="22"/>
        </w:rPr>
        <w:t>.</w:t>
      </w:r>
    </w:p>
    <w:p w14:paraId="65B32BB7" w14:textId="393891A4" w:rsidR="00475FDA" w:rsidRDefault="00C779BB" w:rsidP="00F965D0">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475FDA" w:rsidRPr="003C12DB">
        <w:rPr>
          <w:rFonts w:cstheme="minorHAnsi"/>
          <w:color w:val="0000FF"/>
          <w:szCs w:val="22"/>
        </w:rPr>
        <w:t>ithin one year after the end of the study, the Chief Investigator will submit a final report with the results, including any publications/abstracts, to the REC</w:t>
      </w:r>
      <w:r>
        <w:rPr>
          <w:rFonts w:cstheme="minorHAnsi"/>
          <w:color w:val="0000FF"/>
          <w:szCs w:val="22"/>
        </w:rPr>
        <w:t>.</w:t>
      </w:r>
    </w:p>
    <w:p w14:paraId="6A54DC2C" w14:textId="77777777" w:rsidR="0074226F" w:rsidRDefault="0074226F" w:rsidP="0074226F">
      <w:pPr>
        <w:autoSpaceDE w:val="0"/>
        <w:autoSpaceDN w:val="0"/>
        <w:adjustRightInd w:val="0"/>
        <w:spacing w:line="240" w:lineRule="auto"/>
        <w:ind w:left="1440"/>
        <w:rPr>
          <w:rFonts w:cstheme="minorHAnsi"/>
          <w:color w:val="0000FF"/>
          <w:szCs w:val="22"/>
          <w:lang w:eastAsia="en-GB"/>
        </w:rPr>
      </w:pPr>
    </w:p>
    <w:p w14:paraId="54B2F0C0" w14:textId="6D9EDF39" w:rsidR="003F65B6" w:rsidRPr="006B6502" w:rsidRDefault="003F65B6" w:rsidP="003F65B6">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Regulatory </w:t>
      </w:r>
      <w:r>
        <w:rPr>
          <w:rFonts w:cstheme="minorHAnsi"/>
          <w:b/>
          <w:bCs/>
          <w:szCs w:val="22"/>
          <w:lang w:eastAsia="en-GB"/>
        </w:rPr>
        <w:t xml:space="preserve">Review &amp; </w:t>
      </w:r>
      <w:r w:rsidRPr="003C12DB">
        <w:rPr>
          <w:rFonts w:cstheme="minorHAnsi"/>
          <w:b/>
          <w:bCs/>
          <w:szCs w:val="22"/>
          <w:lang w:eastAsia="en-GB"/>
        </w:rPr>
        <w:t xml:space="preserve">Compliance </w:t>
      </w:r>
    </w:p>
    <w:p w14:paraId="51C16E94" w14:textId="77777777" w:rsidR="003F65B6" w:rsidRPr="003C12DB" w:rsidRDefault="003F65B6" w:rsidP="003F65B6">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04BC1117" w14:textId="6B83C367" w:rsidR="003F65B6" w:rsidRPr="006B6502"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13" w:anchor="3" w:history="1">
        <w:r w:rsidRPr="003F65B6">
          <w:rPr>
            <w:rStyle w:val="Hyperlink"/>
            <w:rFonts w:cstheme="minorHAnsi"/>
            <w:szCs w:val="22"/>
          </w:rPr>
          <w:t>relevant</w:t>
        </w:r>
      </w:hyperlink>
      <w:r w:rsidR="00125CCC">
        <w:rPr>
          <w:rFonts w:cstheme="minorHAnsi"/>
          <w:color w:val="0000FF"/>
          <w:szCs w:val="22"/>
        </w:rPr>
        <w:t>.</w:t>
      </w:r>
    </w:p>
    <w:p w14:paraId="3DE8535B" w14:textId="7F8D52C7" w:rsidR="003F65B6"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necessary arrangements in place to implement the amendment</w:t>
      </w:r>
      <w:r w:rsidR="00125CCC">
        <w:rPr>
          <w:rFonts w:cstheme="minorHAnsi"/>
          <w:color w:val="0000FF"/>
          <w:szCs w:val="22"/>
        </w:rPr>
        <w:t xml:space="preserve"> to confirm</w:t>
      </w:r>
      <w:r>
        <w:rPr>
          <w:rFonts w:cstheme="minorHAnsi"/>
          <w:color w:val="0000FF"/>
          <w:szCs w:val="22"/>
        </w:rPr>
        <w:t xml:space="preserve"> their support for the study as </w:t>
      </w:r>
      <w:hyperlink r:id="rId14" w:history="1">
        <w:r w:rsidRPr="009F4727">
          <w:rPr>
            <w:rStyle w:val="Hyperlink"/>
            <w:rFonts w:cstheme="minorHAnsi"/>
            <w:szCs w:val="22"/>
          </w:rPr>
          <w:t>amended</w:t>
        </w:r>
      </w:hyperlink>
      <w:r>
        <w:rPr>
          <w:rFonts w:cstheme="minorHAnsi"/>
          <w:color w:val="0000FF"/>
          <w:szCs w:val="22"/>
        </w:rPr>
        <w:t>.</w:t>
      </w:r>
    </w:p>
    <w:p w14:paraId="31680EB2" w14:textId="073386C3" w:rsidR="0074226F" w:rsidRPr="00864F75" w:rsidRDefault="0074226F" w:rsidP="0074226F">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Amendments </w:t>
      </w:r>
    </w:p>
    <w:p w14:paraId="000899CF" w14:textId="2C214ABA" w:rsidR="0074226F" w:rsidRDefault="001735C0" w:rsidP="0074226F">
      <w:pPr>
        <w:pStyle w:val="BodyText"/>
        <w:spacing w:after="120"/>
        <w:rPr>
          <w:rFonts w:asciiTheme="minorHAnsi" w:hAnsiTheme="minorHAnsi" w:cstheme="minorHAnsi"/>
          <w:bCs/>
          <w:i w:val="0"/>
          <w:iCs/>
          <w:color w:val="0000FF"/>
          <w:sz w:val="22"/>
          <w:szCs w:val="22"/>
        </w:rPr>
      </w:pPr>
      <w:r>
        <w:rPr>
          <w:rFonts w:asciiTheme="minorHAnsi" w:hAnsiTheme="minorHAnsi" w:cstheme="minorHAnsi"/>
          <w:i w:val="0"/>
          <w:color w:val="0000FF"/>
          <w:sz w:val="22"/>
          <w:szCs w:val="22"/>
        </w:rPr>
        <w:lastRenderedPageBreak/>
        <w:t xml:space="preserve">Insert </w:t>
      </w:r>
      <w:r w:rsidR="0074226F" w:rsidRPr="003C12DB">
        <w:rPr>
          <w:rFonts w:asciiTheme="minorHAnsi" w:hAnsiTheme="minorHAnsi" w:cstheme="minorHAnsi"/>
          <w:i w:val="0"/>
          <w:color w:val="0000FF"/>
          <w:sz w:val="22"/>
          <w:szCs w:val="22"/>
        </w:rPr>
        <w:t xml:space="preserve">to </w:t>
      </w:r>
      <w:r w:rsidR="0074226F" w:rsidRPr="003C12DB">
        <w:rPr>
          <w:rFonts w:asciiTheme="minorHAnsi" w:hAnsiTheme="minorHAnsi" w:cstheme="minorHAnsi"/>
          <w:bCs/>
          <w:i w:val="0"/>
          <w:iCs/>
          <w:color w:val="0000FF"/>
          <w:sz w:val="22"/>
          <w:szCs w:val="22"/>
        </w:rPr>
        <w:t>describe the process for dealing with amendments</w:t>
      </w:r>
    </w:p>
    <w:p w14:paraId="65015730" w14:textId="77777777" w:rsidR="0074226F" w:rsidRDefault="0074226F" w:rsidP="0074226F">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t xml:space="preserve">For studies that are outside of the NHS and do not require NHS REC review or NHS management approval amendments should be handled in line with the sponsors and site management organisations polices. </w:t>
      </w:r>
    </w:p>
    <w:p w14:paraId="7F7AC718" w14:textId="77777777" w:rsidR="0074226F" w:rsidRPr="00125CCC" w:rsidRDefault="0074226F" w:rsidP="0074226F">
      <w:pPr>
        <w:pStyle w:val="BodyText"/>
        <w:spacing w:after="120"/>
        <w:rPr>
          <w:rFonts w:asciiTheme="minorHAnsi" w:hAnsiTheme="minorHAnsi" w:cstheme="minorHAnsi"/>
          <w:b/>
          <w:bCs/>
          <w:i w:val="0"/>
          <w:iCs/>
          <w:color w:val="0000FF"/>
          <w:sz w:val="22"/>
          <w:szCs w:val="22"/>
        </w:rPr>
      </w:pPr>
      <w:r w:rsidRPr="00125CCC">
        <w:rPr>
          <w:rFonts w:asciiTheme="minorHAnsi" w:hAnsiTheme="minorHAnsi" w:cstheme="minorHAnsi"/>
          <w:b/>
          <w:bCs/>
          <w:i w:val="0"/>
          <w:iCs/>
          <w:color w:val="0000FF"/>
          <w:sz w:val="22"/>
          <w:szCs w:val="22"/>
        </w:rPr>
        <w:t>For studies involving the NHS:</w:t>
      </w:r>
    </w:p>
    <w:p w14:paraId="2434D876"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1A60DA58"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(e.g.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(CAG)</w:t>
      </w:r>
      <w:r w:rsidRPr="003C12DB">
        <w:rPr>
          <w:rFonts w:asciiTheme="minorHAnsi" w:hAnsiTheme="minorHAnsi" w:cstheme="minorHAnsi"/>
          <w:bCs/>
          <w:i w:val="0"/>
          <w:iCs/>
          <w:color w:val="0000FF"/>
          <w:sz w:val="22"/>
          <w:szCs w:val="22"/>
        </w:rPr>
        <w:t>) need to be notified about substantial amendments in case the amendment affects their opinion of the study.</w:t>
      </w:r>
    </w:p>
    <w:p w14:paraId="10A533A5" w14:textId="77777777" w:rsidR="0074226F" w:rsidRDefault="0074226F" w:rsidP="0074226F">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15" w:history="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w:t>
      </w:r>
      <w:proofErr w:type="gramStart"/>
      <w:r w:rsidRPr="003C12DB">
        <w:rPr>
          <w:rFonts w:asciiTheme="minorHAnsi" w:hAnsiTheme="minorHAnsi" w:cstheme="minorHAnsi"/>
          <w:i w:val="0"/>
          <w:color w:val="0000FF"/>
          <w:sz w:val="22"/>
          <w:szCs w:val="22"/>
        </w:rPr>
        <w:t>REC  still</w:t>
      </w:r>
      <w:proofErr w:type="gramEnd"/>
      <w:r w:rsidRPr="003C12DB">
        <w:rPr>
          <w:rFonts w:asciiTheme="minorHAnsi" w:hAnsiTheme="minorHAnsi" w:cstheme="minorHAnsi"/>
          <w:i w:val="0"/>
          <w:color w:val="0000FF"/>
          <w:sz w:val="22"/>
          <w:szCs w:val="22"/>
        </w:rPr>
        <w:t xml:space="preserve"> need to be notified to NHS R&amp;D (e.g. a change to the funding arrangements). </w:t>
      </w:r>
    </w:p>
    <w:p w14:paraId="2CBAF3F8" w14:textId="77777777" w:rsidR="0074226F" w:rsidRPr="003C12DB" w:rsidRDefault="0074226F" w:rsidP="0074226F">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Pr="003C12DB">
        <w:rPr>
          <w:rFonts w:asciiTheme="minorHAnsi" w:hAnsiTheme="minorHAnsi" w:cstheme="minorHAnsi"/>
          <w:i w:val="0"/>
          <w:iCs/>
          <w:color w:val="0000FF"/>
          <w:sz w:val="22"/>
          <w:szCs w:val="22"/>
        </w:rPr>
        <w:t>he protocol should describe:</w:t>
      </w:r>
    </w:p>
    <w:p w14:paraId="1B2E3F52"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i/>
          <w:iCs/>
          <w:color w:val="0000FF"/>
          <w:szCs w:val="22"/>
        </w:rPr>
        <w:t>T</w:t>
      </w:r>
      <w:r w:rsidRPr="003C12DB">
        <w:rPr>
          <w:rFonts w:cstheme="minorHAnsi"/>
          <w:i/>
          <w:iCs/>
          <w:color w:val="0000FF"/>
          <w:szCs w:val="22"/>
        </w:rPr>
        <w:t xml:space="preserve">he </w:t>
      </w:r>
      <w:r w:rsidRPr="006B6502">
        <w:rPr>
          <w:rFonts w:cstheme="minorHAnsi"/>
          <w:color w:val="0000FF"/>
          <w:szCs w:val="22"/>
        </w:rPr>
        <w:t>process for making amendments</w:t>
      </w:r>
      <w:r>
        <w:rPr>
          <w:rFonts w:cstheme="minorHAnsi"/>
          <w:color w:val="0000FF"/>
          <w:szCs w:val="22"/>
        </w:rPr>
        <w:t>.</w:t>
      </w:r>
      <w:r w:rsidRPr="006B6502">
        <w:rPr>
          <w:rFonts w:cstheme="minorHAnsi"/>
          <w:color w:val="0000FF"/>
          <w:szCs w:val="22"/>
        </w:rPr>
        <w:t xml:space="preserve"> </w:t>
      </w:r>
    </w:p>
    <w:p w14:paraId="583FF88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Pr="006B6502">
        <w:rPr>
          <w:rFonts w:cstheme="minorHAnsi"/>
          <w:color w:val="0000FF"/>
          <w:szCs w:val="22"/>
        </w:rPr>
        <w:t>ho will be responsible for the decision to amend the protocol and for deciding whether an amendment is substantial or non-substantial</w:t>
      </w:r>
      <w:r>
        <w:rPr>
          <w:rFonts w:cstheme="minorHAnsi"/>
          <w:color w:val="0000FF"/>
          <w:szCs w:val="22"/>
        </w:rPr>
        <w:t>?</w:t>
      </w:r>
    </w:p>
    <w:p w14:paraId="292EB87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Pr="006B6502">
        <w:rPr>
          <w:rFonts w:cstheme="minorHAnsi"/>
          <w:color w:val="0000FF"/>
          <w:szCs w:val="22"/>
        </w:rPr>
        <w:t>ow substantive changes will be communicated to re</w:t>
      </w:r>
      <w:r>
        <w:rPr>
          <w:rFonts w:cstheme="minorHAnsi"/>
          <w:color w:val="0000FF"/>
          <w:szCs w:val="22"/>
        </w:rPr>
        <w:t>levant stakeholders (e.g., REC</w:t>
      </w:r>
      <w:r w:rsidRPr="006B6502">
        <w:rPr>
          <w:rFonts w:cstheme="minorHAnsi"/>
          <w:color w:val="0000FF"/>
          <w:szCs w:val="22"/>
        </w:rPr>
        <w:t>, R&amp;D, regulatory agencies)</w:t>
      </w:r>
      <w:r>
        <w:rPr>
          <w:rFonts w:cstheme="minorHAnsi"/>
          <w:color w:val="0000FF"/>
          <w:szCs w:val="22"/>
        </w:rPr>
        <w:t>.</w:t>
      </w:r>
    </w:p>
    <w:p w14:paraId="0067DAD8" w14:textId="77777777" w:rsidR="0074226F" w:rsidRPr="006B6502" w:rsidRDefault="0074226F" w:rsidP="0074226F">
      <w:pPr>
        <w:numPr>
          <w:ilvl w:val="0"/>
          <w:numId w:val="12"/>
        </w:numPr>
        <w:autoSpaceDE w:val="0"/>
        <w:autoSpaceDN w:val="0"/>
        <w:adjustRightInd w:val="0"/>
        <w:spacing w:line="240" w:lineRule="auto"/>
        <w:rPr>
          <w:rFonts w:cstheme="minorHAnsi"/>
          <w:i/>
          <w:iCs/>
          <w:color w:val="0000FF"/>
          <w:szCs w:val="22"/>
        </w:rPr>
      </w:pPr>
      <w:r>
        <w:rPr>
          <w:rFonts w:cstheme="minorHAnsi"/>
          <w:color w:val="0000FF"/>
          <w:szCs w:val="22"/>
        </w:rPr>
        <w:t>H</w:t>
      </w:r>
      <w:r w:rsidRPr="006B6502">
        <w:rPr>
          <w:rFonts w:cstheme="minorHAnsi"/>
          <w:color w:val="0000FF"/>
          <w:szCs w:val="22"/>
        </w:rPr>
        <w:t>ow the</w:t>
      </w:r>
      <w:r w:rsidRPr="003C12DB">
        <w:rPr>
          <w:rFonts w:cstheme="minorHAnsi"/>
          <w:i/>
          <w:iCs/>
          <w:color w:val="0000FF"/>
          <w:szCs w:val="22"/>
        </w:rPr>
        <w:t xml:space="preserve"> amendment history will be tracked to identify the most recent protocol version.</w:t>
      </w:r>
    </w:p>
    <w:p w14:paraId="2B433EA0" w14:textId="77777777" w:rsidR="0074226F" w:rsidRDefault="0074226F" w:rsidP="0074226F">
      <w:pPr>
        <w:spacing w:line="240" w:lineRule="auto"/>
        <w:rPr>
          <w:rFonts w:cstheme="minorHAnsi"/>
          <w:b/>
          <w:szCs w:val="22"/>
        </w:rPr>
      </w:pPr>
      <w:r w:rsidRPr="003C12DB">
        <w:rPr>
          <w:rFonts w:cstheme="minorHAnsi"/>
          <w:iCs/>
          <w:color w:val="0000FF"/>
          <w:szCs w:val="22"/>
        </w:rPr>
        <w:t>Guidance on the categorisation of amendments</w:t>
      </w:r>
      <w:r>
        <w:rPr>
          <w:rFonts w:cstheme="minorHAnsi"/>
          <w:iCs/>
          <w:color w:val="0000FF"/>
          <w:szCs w:val="22"/>
        </w:rPr>
        <w:t xml:space="preserve"> for studies involving the NHS</w:t>
      </w:r>
      <w:r w:rsidRPr="003C12DB">
        <w:rPr>
          <w:rFonts w:cstheme="minorHAnsi"/>
          <w:iCs/>
          <w:color w:val="0000FF"/>
          <w:szCs w:val="22"/>
        </w:rPr>
        <w:t xml:space="preserve"> can be found on the HRA website. </w:t>
      </w:r>
      <w:hyperlink r:id="rId16" w:history="1">
        <w:r w:rsidRPr="003C12DB">
          <w:rPr>
            <w:rStyle w:val="Hyperlink"/>
            <w:rFonts w:cstheme="minorHAnsi"/>
            <w:iCs/>
            <w:szCs w:val="22"/>
          </w:rPr>
          <w:t>http://www.hra.nhs.uk/resources/after-you-apply/amendments/</w:t>
        </w:r>
      </w:hyperlink>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70D00318" w:rsidR="00475FDA" w:rsidRPr="006B6502" w:rsidRDefault="001735C0"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Peer review</w:t>
      </w:r>
    </w:p>
    <w:p w14:paraId="3F3AEF13" w14:textId="6F5D450C" w:rsidR="00475FDA" w:rsidRPr="003C12DB" w:rsidRDefault="001735C0"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Pr>
          <w:rFonts w:asciiTheme="minorHAnsi" w:hAnsiTheme="minorHAnsi" w:cstheme="minorHAnsi"/>
          <w:noProof/>
          <w:color w:val="0000FF"/>
          <w:sz w:val="22"/>
          <w:szCs w:val="22"/>
        </w:rPr>
        <w:t xml:space="preserve">Insert </w:t>
      </w:r>
      <w:r w:rsidR="00475FDA" w:rsidRPr="003C12DB">
        <w:rPr>
          <w:rFonts w:asciiTheme="minorHAnsi" w:hAnsiTheme="minorHAnsi" w:cstheme="minorHAnsi"/>
          <w:noProof/>
          <w:color w:val="0000FF"/>
          <w:sz w:val="22"/>
          <w:szCs w:val="22"/>
        </w:rPr>
        <w:t xml:space="preserve"> the peer review process for the </w:t>
      </w:r>
      <w:r w:rsidR="000A4DA5">
        <w:rPr>
          <w:rFonts w:asciiTheme="minorHAnsi" w:hAnsiTheme="minorHAnsi" w:cstheme="minorHAnsi"/>
          <w:noProof/>
          <w:color w:val="0000FF"/>
          <w:sz w:val="22"/>
          <w:szCs w:val="22"/>
        </w:rPr>
        <w:t>study</w:t>
      </w:r>
      <w:r w:rsidR="00475FDA" w:rsidRPr="003C12DB">
        <w:rPr>
          <w:rFonts w:asciiTheme="minorHAnsi" w:hAnsiTheme="minorHAnsi" w:cstheme="minorHAnsi"/>
          <w:noProof/>
          <w:color w:val="0000FF"/>
          <w:sz w:val="22"/>
          <w:szCs w:val="22"/>
        </w:rPr>
        <w:t xml:space="preserve"> which should be</w:t>
      </w:r>
      <w:r w:rsidR="003B4870">
        <w:rPr>
          <w:rFonts w:asciiTheme="minorHAnsi" w:hAnsiTheme="minorHAnsi" w:cstheme="minorHAnsi"/>
          <w:color w:val="0000FF"/>
          <w:sz w:val="22"/>
          <w:szCs w:val="22"/>
        </w:rPr>
        <w:t xml:space="preserve"> instigated and/or approved by the s</w:t>
      </w:r>
      <w:r w:rsidR="00475FDA" w:rsidRPr="003C12DB">
        <w:rPr>
          <w:rFonts w:asciiTheme="minorHAnsi" w:hAnsiTheme="minorHAnsi" w:cstheme="minorHAnsi"/>
          <w:color w:val="0000FF"/>
          <w:sz w:val="22"/>
          <w:szCs w:val="22"/>
        </w:rPr>
        <w:t>ponsor</w:t>
      </w:r>
      <w:r w:rsidR="003B4870">
        <w:rPr>
          <w:rFonts w:asciiTheme="minorHAnsi" w:hAnsiTheme="minorHAnsi" w:cstheme="minorHAnsi"/>
          <w:color w:val="0000FF"/>
          <w:sz w:val="22"/>
          <w:szCs w:val="22"/>
        </w:rPr>
        <w:t>.</w:t>
      </w:r>
    </w:p>
    <w:p w14:paraId="3B976BFE" w14:textId="748CBBC9"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e.g. the funder or an internal Trust department/committee, but not include individual names unless the person in question gives their express permission.</w:t>
      </w:r>
    </w:p>
    <w:p w14:paraId="64EFA07E" w14:textId="5420FB48" w:rsidR="006B6502" w:rsidRPr="003B4870" w:rsidRDefault="00475FDA" w:rsidP="003B4870">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sidR="004140B8">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sidR="004140B8">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sidR="004140B8">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sidR="004140B8">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sidR="004140B8">
        <w:rPr>
          <w:rFonts w:asciiTheme="minorHAnsi" w:hAnsiTheme="minorHAnsi" w:cstheme="minorHAnsi"/>
          <w:i w:val="0"/>
          <w:color w:val="0000FF"/>
          <w:sz w:val="22"/>
          <w:szCs w:val="22"/>
        </w:rPr>
        <w:t>etwork (</w:t>
      </w:r>
      <w:proofErr w:type="gramStart"/>
      <w:r w:rsidR="004140B8">
        <w:rPr>
          <w:rFonts w:asciiTheme="minorHAnsi" w:hAnsiTheme="minorHAnsi" w:cstheme="minorHAnsi"/>
          <w:i w:val="0"/>
          <w:color w:val="0000FF"/>
          <w:sz w:val="22"/>
          <w:szCs w:val="22"/>
        </w:rPr>
        <w:t xml:space="preserve">CRN) </w:t>
      </w:r>
      <w:r w:rsidRPr="003C12DB">
        <w:rPr>
          <w:rFonts w:asciiTheme="minorHAnsi" w:hAnsiTheme="minorHAnsi" w:cstheme="minorHAnsi"/>
          <w:i w:val="0"/>
          <w:color w:val="0000FF"/>
          <w:sz w:val="22"/>
          <w:szCs w:val="22"/>
        </w:rPr>
        <w:t xml:space="preserve"> provide</w:t>
      </w:r>
      <w:proofErr w:type="gramEnd"/>
      <w:r w:rsidRPr="003C12DB">
        <w:rPr>
          <w:rFonts w:asciiTheme="minorHAnsi" w:hAnsiTheme="minorHAnsi" w:cstheme="minorHAnsi"/>
          <w:i w:val="0"/>
          <w:color w:val="0000FF"/>
          <w:sz w:val="22"/>
          <w:szCs w:val="22"/>
        </w:rPr>
        <w:t xml:space="preserv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F53B9E5"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A31748" w:rsidRDefault="00475FDA" w:rsidP="00A31748">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service based aspects of the protocol, and/or have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400A6698" w14:textId="6C2CE259"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lastRenderedPageBreak/>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64C67F5F" w:rsidR="00475FDA" w:rsidRPr="006B6502" w:rsidRDefault="001735C0"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Pr>
          <w:rFonts w:asciiTheme="minorHAnsi" w:hAnsiTheme="minorHAnsi" w:cstheme="minorHAnsi"/>
          <w:b/>
          <w:i w:val="0"/>
          <w:sz w:val="22"/>
          <w:szCs w:val="22"/>
        </w:rPr>
        <w:t>.4</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00475FDA" w:rsidRPr="003C12DB">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00475FDA" w:rsidRPr="003C12DB">
        <w:rPr>
          <w:rFonts w:asciiTheme="minorHAnsi" w:hAnsiTheme="minorHAnsi" w:cstheme="minorHAnsi"/>
          <w:b/>
          <w:i w:val="0"/>
          <w:sz w:val="22"/>
          <w:szCs w:val="22"/>
        </w:rPr>
        <w:t>nvolvement</w:t>
      </w:r>
    </w:p>
    <w:p w14:paraId="47799FED" w14:textId="09CB8554" w:rsidR="00475FDA" w:rsidRPr="004140B8" w:rsidRDefault="001735C0" w:rsidP="006B6502">
      <w:pPr>
        <w:pStyle w:val="BodyText"/>
        <w:spacing w:after="120"/>
        <w:ind w:left="720" w:hanging="720"/>
        <w:rPr>
          <w:rFonts w:asciiTheme="minorHAnsi" w:eastAsiaTheme="minorHAnsi" w:hAnsiTheme="minorHAnsi" w:cstheme="minorHAnsi"/>
          <w:i w:val="0"/>
          <w:color w:val="0000FF"/>
          <w:spacing w:val="0"/>
          <w:sz w:val="22"/>
          <w:szCs w:val="22"/>
        </w:rPr>
      </w:pPr>
      <w:r>
        <w:rPr>
          <w:rFonts w:asciiTheme="minorHAnsi" w:eastAsiaTheme="minorHAnsi" w:hAnsiTheme="minorHAnsi" w:cstheme="minorHAnsi"/>
          <w:i w:val="0"/>
          <w:color w:val="0000FF"/>
          <w:spacing w:val="0"/>
          <w:sz w:val="22"/>
          <w:szCs w:val="22"/>
        </w:rPr>
        <w:t xml:space="preserve">Insert </w:t>
      </w:r>
      <w:r w:rsidR="00475FDA" w:rsidRPr="004140B8">
        <w:rPr>
          <w:rFonts w:asciiTheme="minorHAnsi" w:eastAsiaTheme="minorHAnsi" w:hAnsiTheme="minorHAnsi" w:cstheme="minorHAnsi"/>
          <w:i w:val="0"/>
          <w:color w:val="0000FF"/>
          <w:spacing w:val="0"/>
          <w:sz w:val="22"/>
          <w:szCs w:val="22"/>
        </w:rPr>
        <w:t xml:space="preserve">the involvement of </w:t>
      </w:r>
      <w:r w:rsidR="00A31748" w:rsidRPr="004140B8">
        <w:rPr>
          <w:rFonts w:asciiTheme="minorHAnsi" w:eastAsiaTheme="minorHAnsi" w:hAnsiTheme="minorHAnsi" w:cstheme="minorHAnsi"/>
          <w:i w:val="0"/>
          <w:color w:val="0000FF"/>
          <w:spacing w:val="0"/>
          <w:sz w:val="22"/>
          <w:szCs w:val="22"/>
        </w:rPr>
        <w:t xml:space="preserve">the </w:t>
      </w:r>
      <w:r w:rsidR="00475FDA" w:rsidRPr="004140B8">
        <w:rPr>
          <w:rFonts w:asciiTheme="minorHAnsi" w:eastAsiaTheme="minorHAnsi" w:hAnsiTheme="minorHAnsi" w:cstheme="minorHAnsi"/>
          <w:i w:val="0"/>
          <w:color w:val="0000FF"/>
          <w:spacing w:val="0"/>
          <w:sz w:val="22"/>
          <w:szCs w:val="22"/>
        </w:rPr>
        <w:t>Public in the research</w:t>
      </w:r>
    </w:p>
    <w:p w14:paraId="1FF9274F" w14:textId="77777777" w:rsidR="00475FDA" w:rsidRPr="004140B8" w:rsidRDefault="00475FDA" w:rsidP="003802A1">
      <w:pPr>
        <w:autoSpaceDE w:val="0"/>
        <w:autoSpaceDN w:val="0"/>
        <w:adjustRightInd w:val="0"/>
        <w:spacing w:line="240" w:lineRule="auto"/>
        <w:rPr>
          <w:rFonts w:eastAsiaTheme="minorHAnsi" w:cstheme="minorHAnsi"/>
          <w:color w:val="0000FF"/>
          <w:szCs w:val="22"/>
        </w:rPr>
      </w:pPr>
      <w:r w:rsidRPr="004140B8">
        <w:rPr>
          <w:rFonts w:eastAsiaTheme="minorHAnsi" w:cstheme="minorHAnsi"/>
          <w:color w:val="0000FF"/>
          <w:szCs w:val="22"/>
        </w:rPr>
        <w:t xml:space="preserve">This section of the protocol should detail which aspects of the research process have actively involved, or will involve, patients, service users, and/or their </w:t>
      </w:r>
      <w:proofErr w:type="spellStart"/>
      <w:r w:rsidRPr="004140B8">
        <w:rPr>
          <w:rFonts w:eastAsiaTheme="minorHAnsi" w:cstheme="minorHAnsi"/>
          <w:color w:val="0000FF"/>
          <w:szCs w:val="22"/>
        </w:rPr>
        <w:t>carers</w:t>
      </w:r>
      <w:proofErr w:type="spellEnd"/>
      <w:r w:rsidRPr="004140B8">
        <w:rPr>
          <w:rFonts w:eastAsiaTheme="minorHAnsi" w:cstheme="minorHAnsi"/>
          <w:color w:val="0000FF"/>
          <w:szCs w:val="22"/>
        </w:rPr>
        <w:t>, or members of the public in particular;</w:t>
      </w:r>
    </w:p>
    <w:p w14:paraId="259DBB74" w14:textId="6CC32A4F" w:rsidR="00A31748" w:rsidRPr="004140B8" w:rsidRDefault="00A31748" w:rsidP="00A31748">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The acceptability of the research</w:t>
      </w:r>
    </w:p>
    <w:p w14:paraId="3465BDDE"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Design of the research</w:t>
      </w:r>
    </w:p>
    <w:p w14:paraId="3E31C205"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Management of the research</w:t>
      </w:r>
    </w:p>
    <w:p w14:paraId="15ED0187"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Undertaking the research</w:t>
      </w:r>
    </w:p>
    <w:p w14:paraId="40604500"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Analysis of results</w:t>
      </w:r>
    </w:p>
    <w:p w14:paraId="707E0CCF" w14:textId="4C4A880C"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Dissemination of findings</w:t>
      </w:r>
    </w:p>
    <w:p w14:paraId="2EBE5B8F" w14:textId="6B797D4F" w:rsidR="00475FDA" w:rsidRPr="004140B8" w:rsidRDefault="00475FDA" w:rsidP="003802A1">
      <w:pPr>
        <w:pStyle w:val="BodyText"/>
        <w:spacing w:after="120"/>
        <w:rPr>
          <w:rFonts w:asciiTheme="minorHAnsi" w:eastAsiaTheme="minorHAnsi" w:hAnsiTheme="minorHAnsi" w:cstheme="minorHAnsi"/>
          <w:i w:val="0"/>
          <w:color w:val="0000FF"/>
          <w:spacing w:val="0"/>
          <w:sz w:val="22"/>
          <w:szCs w:val="22"/>
          <w:u w:val="single"/>
        </w:rPr>
      </w:pPr>
      <w:r w:rsidRPr="004140B8">
        <w:rPr>
          <w:rFonts w:asciiTheme="minorHAnsi" w:eastAsiaTheme="minorHAnsi" w:hAnsiTheme="minorHAnsi" w:cstheme="minorHAnsi"/>
          <w:i w:val="0"/>
          <w:color w:val="0000FF"/>
          <w:spacing w:val="0"/>
          <w:sz w:val="22"/>
          <w:szCs w:val="22"/>
        </w:rPr>
        <w:t xml:space="preserve">Guidance on involving the public in research can be found on the INVOLVE website. </w:t>
      </w:r>
      <w:hyperlink r:id="rId17" w:history="1">
        <w:r w:rsidRPr="00E04213">
          <w:rPr>
            <w:rFonts w:asciiTheme="minorHAnsi" w:eastAsiaTheme="minorHAnsi" w:hAnsiTheme="minorHAnsi" w:cstheme="minorHAnsi"/>
            <w:i w:val="0"/>
            <w:color w:val="0000FF"/>
            <w:spacing w:val="0"/>
            <w:sz w:val="22"/>
            <w:szCs w:val="22"/>
            <w:u w:val="single"/>
          </w:rPr>
          <w:t>http://www.invo.org.uk/</w:t>
        </w:r>
      </w:hyperlink>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6384F94D" w:rsidR="00475FDA" w:rsidRPr="006B6502" w:rsidRDefault="001735C0" w:rsidP="003802A1">
      <w:pPr>
        <w:autoSpaceDE w:val="0"/>
        <w:autoSpaceDN w:val="0"/>
        <w:adjustRightInd w:val="0"/>
        <w:spacing w:line="240" w:lineRule="auto"/>
        <w:rPr>
          <w:rFonts w:cstheme="minorHAnsi"/>
          <w:b/>
          <w:bCs/>
          <w:szCs w:val="22"/>
          <w:lang w:eastAsia="en-GB"/>
        </w:rPr>
      </w:pPr>
      <w:r>
        <w:rPr>
          <w:rFonts w:cstheme="minorHAnsi"/>
          <w:b/>
          <w:bCs/>
          <w:szCs w:val="22"/>
          <w:lang w:eastAsia="en-GB"/>
        </w:rPr>
        <w:t>7</w:t>
      </w:r>
      <w:r w:rsidR="006B6502">
        <w:rPr>
          <w:rFonts w:cstheme="minorHAnsi"/>
          <w:b/>
          <w:bCs/>
          <w:szCs w:val="22"/>
          <w:lang w:eastAsia="en-GB"/>
        </w:rPr>
        <w:t>.</w:t>
      </w:r>
      <w:r w:rsidR="0074226F">
        <w:rPr>
          <w:rFonts w:cstheme="minorHAnsi"/>
          <w:b/>
          <w:bCs/>
          <w:szCs w:val="22"/>
          <w:lang w:eastAsia="en-GB"/>
        </w:rPr>
        <w:t>5</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39838A7C" w14:textId="184B460D" w:rsidR="00475FDA" w:rsidRPr="006B6502" w:rsidRDefault="001735C0" w:rsidP="006B6502">
      <w:pPr>
        <w:pStyle w:val="BodyText"/>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Insert h</w:t>
      </w:r>
      <w:r w:rsidR="00475FDA" w:rsidRPr="003C12DB">
        <w:rPr>
          <w:rFonts w:asciiTheme="minorHAnsi" w:hAnsiTheme="minorHAnsi" w:cstheme="minorHAnsi"/>
          <w:i w:val="0"/>
          <w:color w:val="0000FF"/>
          <w:sz w:val="22"/>
          <w:szCs w:val="22"/>
        </w:rPr>
        <w:t>ow protocol compliance will be managed</w:t>
      </w:r>
    </w:p>
    <w:p w14:paraId="066480C8"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deviations, non-compliances, or breaches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51570C70" w14:textId="340CD21C" w:rsidR="00475FDA" w:rsidRPr="00797B69" w:rsidRDefault="00C779BB" w:rsidP="00797B69">
      <w:pPr>
        <w:pStyle w:val="ListParagraph"/>
        <w:numPr>
          <w:ilvl w:val="0"/>
          <w:numId w:val="42"/>
        </w:numPr>
        <w:autoSpaceDE w:val="0"/>
        <w:autoSpaceDN w:val="0"/>
        <w:adjustRightInd w:val="0"/>
        <w:spacing w:line="240" w:lineRule="auto"/>
        <w:rPr>
          <w:rFonts w:cstheme="minorHAnsi"/>
          <w:color w:val="0000FF"/>
          <w:lang w:eastAsia="en-GB"/>
        </w:rPr>
      </w:pPr>
      <w:r>
        <w:rPr>
          <w:rFonts w:cstheme="minorHAnsi"/>
          <w:color w:val="0000FF"/>
          <w:lang w:eastAsia="en-GB"/>
        </w:rPr>
        <w:t>A</w:t>
      </w:r>
      <w:r w:rsidR="00475FDA"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3C12DB"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w:t>
      </w:r>
      <w:r w:rsidR="00475FDA" w:rsidRPr="003C12DB">
        <w:rPr>
          <w:rFonts w:cstheme="minorHAnsi"/>
          <w:color w:val="0000FF"/>
          <w:szCs w:val="22"/>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 w:name="_Toc303179291"/>
    </w:p>
    <w:bookmarkEnd w:id="2"/>
    <w:p w14:paraId="03D72EE1" w14:textId="7C1D76D5" w:rsidR="00475FDA" w:rsidRPr="006B6502" w:rsidRDefault="001735C0" w:rsidP="003802A1">
      <w:pPr>
        <w:autoSpaceDE w:val="0"/>
        <w:autoSpaceDN w:val="0"/>
        <w:adjustRightInd w:val="0"/>
        <w:spacing w:line="240" w:lineRule="auto"/>
        <w:rPr>
          <w:rFonts w:cstheme="minorHAnsi"/>
          <w:b/>
          <w:bCs/>
          <w:szCs w:val="22"/>
          <w:lang w:eastAsia="en-GB"/>
        </w:rPr>
      </w:pPr>
      <w:r>
        <w:rPr>
          <w:rFonts w:cstheme="minorHAnsi"/>
          <w:b/>
          <w:bCs/>
          <w:szCs w:val="22"/>
          <w:lang w:eastAsia="en-GB"/>
        </w:rPr>
        <w:t>7</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118C2EDB" w14:textId="2373E79C" w:rsidR="00475FDA" w:rsidRPr="003C12DB" w:rsidRDefault="001735C0" w:rsidP="003802A1">
      <w:pPr>
        <w:autoSpaceDE w:val="0"/>
        <w:autoSpaceDN w:val="0"/>
        <w:adjustRightInd w:val="0"/>
        <w:spacing w:line="240" w:lineRule="auto"/>
        <w:rPr>
          <w:rFonts w:cstheme="minorHAnsi"/>
          <w:color w:val="0000FF"/>
          <w:szCs w:val="22"/>
        </w:rPr>
      </w:pPr>
      <w:proofErr w:type="gramStart"/>
      <w:r>
        <w:rPr>
          <w:rFonts w:cstheme="minorHAnsi"/>
          <w:color w:val="0000FF"/>
          <w:szCs w:val="22"/>
        </w:rPr>
        <w:t xml:space="preserve">Insert </w:t>
      </w:r>
      <w:r w:rsidR="00475FDA" w:rsidRPr="003C12DB">
        <w:rPr>
          <w:rFonts w:cstheme="minorHAnsi"/>
          <w:bCs/>
          <w:color w:val="0000FF"/>
          <w:szCs w:val="22"/>
        </w:rPr>
        <w:t xml:space="preserve"> how</w:t>
      </w:r>
      <w:proofErr w:type="gramEnd"/>
      <w:r w:rsidR="00475FDA" w:rsidRPr="003C12DB">
        <w:rPr>
          <w:rFonts w:cstheme="minorHAnsi"/>
          <w:bCs/>
          <w:color w:val="0000FF"/>
          <w:szCs w:val="22"/>
        </w:rPr>
        <w:t xml:space="preserve"> patient confidentiality will be maintained and how the </w:t>
      </w:r>
      <w:r w:rsidR="000A4DA5">
        <w:rPr>
          <w:rFonts w:cstheme="minorHAnsi"/>
          <w:bCs/>
          <w:color w:val="0000FF"/>
          <w:szCs w:val="22"/>
        </w:rPr>
        <w:t>study</w:t>
      </w:r>
      <w:r w:rsidR="00475FDA" w:rsidRPr="003C12DB">
        <w:rPr>
          <w:rFonts w:cstheme="minorHAnsi"/>
          <w:bCs/>
          <w:color w:val="0000FF"/>
          <w:szCs w:val="22"/>
        </w:rPr>
        <w:t xml:space="preserve"> is compliant with</w:t>
      </w:r>
      <w:r w:rsidR="00475FDA" w:rsidRPr="003C12DB">
        <w:rPr>
          <w:rFonts w:cstheme="minorHAnsi"/>
          <w:color w:val="0000FF"/>
          <w:szCs w:val="22"/>
        </w:rPr>
        <w:t xml:space="preserve"> the requirements of the Data Protection Act 1998</w:t>
      </w:r>
    </w:p>
    <w:p w14:paraId="524D6619" w14:textId="024D983E"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w:t>
      </w:r>
      <w:r w:rsidR="000A4DA5">
        <w:rPr>
          <w:rFonts w:cstheme="minorHAnsi"/>
          <w:color w:val="0000FF"/>
          <w:szCs w:val="22"/>
        </w:rPr>
        <w:t>study</w:t>
      </w:r>
      <w:r w:rsidRPr="003C12DB">
        <w:rPr>
          <w:rFonts w:cstheme="minorHAnsi"/>
          <w:color w:val="0000FF"/>
          <w:szCs w:val="22"/>
        </w:rPr>
        <w:t xml:space="preserve">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669D854" w:rsidR="006B6502" w:rsidRDefault="00C779BB" w:rsidP="00580154">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lang w:eastAsia="en-GB"/>
        </w:rPr>
        <w:lastRenderedPageBreak/>
        <w:t>T</w:t>
      </w:r>
      <w:r w:rsidR="00475FDA" w:rsidRPr="003C12DB">
        <w:rPr>
          <w:rFonts w:cstheme="minorHAnsi"/>
          <w:color w:val="0000FF"/>
          <w:szCs w:val="22"/>
          <w:lang w:eastAsia="en-GB"/>
        </w:rPr>
        <w:t>he</w:t>
      </w:r>
      <w:r w:rsidR="00475FDA" w:rsidRPr="003C12DB">
        <w:rPr>
          <w:rFonts w:cstheme="minorHAnsi"/>
          <w:color w:val="0000FF"/>
          <w:szCs w:val="22"/>
        </w:rPr>
        <w:t xml:space="preserve"> means whereby personal information is collected, kept secure, and maintained. In general, this involves:</w:t>
      </w:r>
    </w:p>
    <w:p w14:paraId="57393671" w14:textId="7D4D1CDB"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6B6502">
        <w:rPr>
          <w:rFonts w:cstheme="minorHAnsi"/>
          <w:color w:val="0000FF"/>
          <w:szCs w:val="22"/>
        </w:rPr>
        <w:t>he creation of coded, depersonalised data where the participant’s identifying information is replaced by an unrelated sequence of characters</w:t>
      </w:r>
      <w:r>
        <w:rPr>
          <w:rFonts w:cstheme="minorHAnsi"/>
          <w:color w:val="0000FF"/>
          <w:szCs w:val="22"/>
        </w:rPr>
        <w:t>.</w:t>
      </w:r>
    </w:p>
    <w:p w14:paraId="56808883" w14:textId="633B843E"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ecure maintenance of the data and the linking code in separate locations using encrypted digital files within password protected folders and storage media</w:t>
      </w:r>
      <w:r>
        <w:rPr>
          <w:rFonts w:cstheme="minorHAnsi"/>
          <w:color w:val="0000FF"/>
          <w:szCs w:val="22"/>
        </w:rPr>
        <w:t>.</w:t>
      </w:r>
    </w:p>
    <w:p w14:paraId="76A96162" w14:textId="77A72B78" w:rsidR="00475FDA" w:rsidRP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L</w:t>
      </w:r>
      <w:r w:rsidR="00475FDA" w:rsidRPr="006B6502">
        <w:rPr>
          <w:rFonts w:cstheme="minorHAnsi"/>
          <w:color w:val="0000FF"/>
          <w:szCs w:val="22"/>
        </w:rPr>
        <w:t>imiting access to the minimum number of individuals necessary for quality control, audit, and analysis</w:t>
      </w:r>
      <w:r>
        <w:rPr>
          <w:rFonts w:cstheme="minorHAnsi"/>
          <w:color w:val="0000FF"/>
          <w:szCs w:val="22"/>
        </w:rPr>
        <w:t>.</w:t>
      </w:r>
    </w:p>
    <w:p w14:paraId="5B09EDC7" w14:textId="793D287B"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the confidentiality of data will be preserved when the data are transmitted to sponsors and co-investigators</w:t>
      </w:r>
    </w:p>
    <w:p w14:paraId="26F3CAD4" w14:textId="266BDDA3"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long the data will be stored for</w:t>
      </w:r>
      <w:r>
        <w:rPr>
          <w:rFonts w:cstheme="minorHAnsi"/>
          <w:color w:val="0000FF"/>
          <w:szCs w:val="22"/>
        </w:rPr>
        <w:t>.</w:t>
      </w:r>
    </w:p>
    <w:p w14:paraId="71B8F131" w14:textId="3C9B99D4" w:rsidR="00475FDA" w:rsidRPr="006B6502"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W</w:t>
      </w:r>
      <w:r w:rsidR="00475FDA" w:rsidRPr="006B6502">
        <w:rPr>
          <w:rFonts w:cstheme="minorHAnsi"/>
          <w:color w:val="0000FF"/>
          <w:szCs w:val="22"/>
        </w:rPr>
        <w:t>ho is the data custodian</w:t>
      </w:r>
      <w:r>
        <w:rPr>
          <w:rFonts w:cstheme="minorHAnsi"/>
          <w:color w:val="0000FF"/>
          <w:szCs w:val="22"/>
        </w:rPr>
        <w:t>?</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133280A9" w:rsidR="00475FDA" w:rsidRPr="00864F75" w:rsidRDefault="001735C0"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7</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5F31399E" w14:textId="2E47D54D" w:rsidR="00475FDA" w:rsidRPr="003C12DB" w:rsidRDefault="001735C0" w:rsidP="003802A1">
      <w:pPr>
        <w:pStyle w:val="BodyText"/>
        <w:tabs>
          <w:tab w:val="left" w:pos="0"/>
        </w:tabs>
        <w:spacing w:after="120"/>
        <w:rPr>
          <w:rFonts w:asciiTheme="minorHAnsi" w:hAnsiTheme="minorHAnsi" w:cstheme="minorHAnsi"/>
          <w:i w:val="0"/>
          <w:color w:val="0000FF"/>
          <w:sz w:val="22"/>
          <w:szCs w:val="22"/>
        </w:rPr>
      </w:pPr>
      <w:proofErr w:type="gramStart"/>
      <w:r>
        <w:rPr>
          <w:rFonts w:asciiTheme="minorHAnsi" w:hAnsiTheme="minorHAnsi" w:cstheme="minorHAnsi"/>
          <w:i w:val="0"/>
          <w:color w:val="0000FF"/>
          <w:sz w:val="22"/>
          <w:szCs w:val="22"/>
        </w:rPr>
        <w:t xml:space="preserve">Insert </w:t>
      </w:r>
      <w:r w:rsidR="00475FDA" w:rsidRPr="003C12DB">
        <w:rPr>
          <w:rFonts w:asciiTheme="minorHAnsi" w:hAnsiTheme="minorHAnsi" w:cstheme="minorHAnsi"/>
          <w:i w:val="0"/>
          <w:color w:val="0000FF"/>
          <w:sz w:val="22"/>
          <w:szCs w:val="22"/>
        </w:rPr>
        <w:t xml:space="preserve"> indemnity</w:t>
      </w:r>
      <w:proofErr w:type="gramEnd"/>
      <w:r w:rsidR="00475FDA" w:rsidRPr="003C12DB">
        <w:rPr>
          <w:rFonts w:asciiTheme="minorHAnsi" w:hAnsiTheme="minorHAnsi" w:cstheme="minorHAnsi"/>
          <w:i w:val="0"/>
          <w:color w:val="0000FF"/>
          <w:sz w:val="22"/>
          <w:szCs w:val="22"/>
        </w:rPr>
        <w:t xml:space="preserve"> arrangements for the </w:t>
      </w:r>
      <w:r w:rsidR="000A4DA5">
        <w:rPr>
          <w:rFonts w:asciiTheme="minorHAnsi" w:hAnsiTheme="minorHAnsi" w:cstheme="minorHAnsi"/>
          <w:i w:val="0"/>
          <w:color w:val="0000FF"/>
          <w:sz w:val="22"/>
          <w:szCs w:val="22"/>
        </w:rPr>
        <w:t>study</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3886B841"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and/or indemnity to meet the potential legal liability of the sponsor(s) for harm to participants arising from the management of the research?</w:t>
      </w:r>
    </w:p>
    <w:p w14:paraId="64C2802B" w14:textId="6CAEE30F"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the sponsor(s) or employer(s) for harm to participants arising from the design of the research?</w:t>
      </w:r>
    </w:p>
    <w:p w14:paraId="14BBD3DB" w14:textId="714C1DD7"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investigators/collaborators arising from harm to participants in the conduct of the research? Note that if the study involves sites that are not covered by the NHS indemnity scheme (e.g. GP surgeries in primary care) these investigators/collaborators will need to ensure that their activity on the study is covered under their own professional indemnity</w:t>
      </w:r>
      <w:r>
        <w:rPr>
          <w:rFonts w:asciiTheme="minorHAnsi" w:hAnsiTheme="minorHAnsi" w:cstheme="minorHAnsi"/>
          <w:i w:val="0"/>
          <w:color w:val="0000FF"/>
          <w:sz w:val="22"/>
          <w:szCs w:val="22"/>
        </w:rPr>
        <w:t>.</w:t>
      </w:r>
    </w:p>
    <w:p w14:paraId="04BB310F" w14:textId="7921A675"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H</w:t>
      </w:r>
      <w:r w:rsidR="00475FDA" w:rsidRPr="003C12DB">
        <w:rPr>
          <w:rFonts w:asciiTheme="minorHAnsi" w:hAnsiTheme="minorHAnsi" w:cstheme="minorHAnsi"/>
          <w:i w:val="0"/>
          <w:color w:val="0000FF"/>
          <w:sz w:val="22"/>
          <w:szCs w:val="22"/>
        </w:rPr>
        <w:t xml:space="preserve">as the sponsor(s) </w:t>
      </w:r>
      <w:proofErr w:type="gramStart"/>
      <w:r w:rsidR="00475FDA" w:rsidRPr="003C12DB">
        <w:rPr>
          <w:rFonts w:asciiTheme="minorHAnsi" w:hAnsiTheme="minorHAnsi" w:cstheme="minorHAnsi"/>
          <w:i w:val="0"/>
          <w:color w:val="0000FF"/>
          <w:sz w:val="22"/>
          <w:szCs w:val="22"/>
        </w:rPr>
        <w:t>made arrangements</w:t>
      </w:r>
      <w:proofErr w:type="gramEnd"/>
      <w:r w:rsidR="00475FDA" w:rsidRPr="003C12DB">
        <w:rPr>
          <w:rFonts w:asciiTheme="minorHAnsi" w:hAnsiTheme="minorHAnsi" w:cstheme="minorHAnsi"/>
          <w:i w:val="0"/>
          <w:color w:val="0000FF"/>
          <w:sz w:val="22"/>
          <w:szCs w:val="22"/>
        </w:rPr>
        <w:t xml:space="preserve"> for payment of compensation in the event of harm to the research participants where no legal liability arises?</w:t>
      </w:r>
    </w:p>
    <w:p w14:paraId="1C55BE47" w14:textId="4B2946E9"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w:t>
      </w:r>
      <w:r w:rsidR="00475FDA" w:rsidRPr="003C12DB">
        <w:rPr>
          <w:rFonts w:asciiTheme="minorHAnsi" w:hAnsiTheme="minorHAnsi" w:cstheme="minorHAnsi"/>
          <w:i w:val="0"/>
          <w:color w:val="0000FF"/>
          <w:sz w:val="22"/>
          <w:szCs w:val="22"/>
        </w:rPr>
        <w:t xml:space="preserve">f equipment is to be provided to site(s) for the purposes of the study,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5E45304B"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Usually the responsibility for sections 1&amp;2 lie with the sponsor, section 3 with the participating site and section 4 with the sponsor. Section 4 is not mandatory and should be assessed in relation to the inherent risks of the </w:t>
      </w:r>
      <w:r w:rsidR="000A4DA5">
        <w:rPr>
          <w:rFonts w:cstheme="minorHAnsi"/>
          <w:color w:val="0000FF"/>
          <w:szCs w:val="22"/>
        </w:rPr>
        <w:t>study</w:t>
      </w:r>
      <w:r w:rsidRPr="003C12DB">
        <w:rPr>
          <w:rFonts w:cstheme="minorHAnsi"/>
          <w:color w:val="0000FF"/>
          <w:szCs w:val="22"/>
        </w:rPr>
        <w:t>; however, it may be a condition of REC favourable opinion to have these arrangements in place.</w:t>
      </w:r>
    </w:p>
    <w:p w14:paraId="06EC161D" w14:textId="77777777" w:rsidR="00485F3F" w:rsidRDefault="00485F3F" w:rsidP="003802A1">
      <w:pPr>
        <w:spacing w:line="240" w:lineRule="auto"/>
        <w:rPr>
          <w:rFonts w:cstheme="minorHAnsi"/>
          <w:b/>
          <w:szCs w:val="22"/>
        </w:rPr>
      </w:pPr>
    </w:p>
    <w:p w14:paraId="64847DF2" w14:textId="5B30536E" w:rsidR="00475FDA" w:rsidRPr="00485F3F" w:rsidRDefault="001735C0" w:rsidP="003802A1">
      <w:pPr>
        <w:spacing w:line="240" w:lineRule="auto"/>
        <w:rPr>
          <w:rFonts w:cstheme="minorHAnsi"/>
          <w:iCs/>
          <w:color w:val="0000FF"/>
          <w:szCs w:val="22"/>
        </w:rPr>
      </w:pPr>
      <w:r>
        <w:rPr>
          <w:rFonts w:cstheme="minorHAnsi"/>
          <w:b/>
          <w:szCs w:val="22"/>
        </w:rPr>
        <w:t>7</w:t>
      </w:r>
      <w:r w:rsidR="00485F3F">
        <w:rPr>
          <w:rFonts w:cstheme="minorHAnsi"/>
          <w:b/>
          <w:szCs w:val="22"/>
        </w:rPr>
        <w:t>.</w:t>
      </w:r>
      <w:r w:rsidR="0074226F">
        <w:rPr>
          <w:rFonts w:cstheme="minorHAnsi"/>
          <w:b/>
          <w:szCs w:val="22"/>
        </w:rPr>
        <w:t>8</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48F9E51E" w14:textId="7407EF8E" w:rsidR="00475FDA" w:rsidRPr="006B6502" w:rsidRDefault="001735C0" w:rsidP="006B6502">
      <w:pPr>
        <w:spacing w:line="240" w:lineRule="auto"/>
        <w:rPr>
          <w:rFonts w:cstheme="minorHAnsi"/>
          <w:b/>
          <w:color w:val="0000FF"/>
          <w:szCs w:val="22"/>
        </w:rPr>
      </w:pPr>
      <w:r>
        <w:rPr>
          <w:rFonts w:cstheme="minorHAnsi"/>
          <w:color w:val="0000FF"/>
          <w:szCs w:val="22"/>
        </w:rPr>
        <w:t xml:space="preserve">Insert </w:t>
      </w:r>
      <w:r w:rsidR="00475FDA" w:rsidRPr="003C12DB">
        <w:rPr>
          <w:rFonts w:cstheme="minorHAnsi"/>
          <w:color w:val="0000FF"/>
          <w:szCs w:val="22"/>
        </w:rPr>
        <w:t>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0670E26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6B6502">
        <w:rPr>
          <w:rFonts w:cstheme="minorHAnsi"/>
          <w:color w:val="0000FF"/>
          <w:szCs w:val="22"/>
        </w:rPr>
        <w:t xml:space="preserve">dentify the individuals involved in the </w:t>
      </w:r>
      <w:r w:rsidR="005A6EAB">
        <w:rPr>
          <w:rFonts w:cstheme="minorHAnsi"/>
          <w:color w:val="0000FF"/>
          <w:szCs w:val="22"/>
        </w:rPr>
        <w:t>study</w:t>
      </w:r>
      <w:r w:rsidR="00475FDA" w:rsidRPr="006B6502">
        <w:rPr>
          <w:rFonts w:cstheme="minorHAnsi"/>
          <w:color w:val="0000FF"/>
          <w:szCs w:val="22"/>
        </w:rPr>
        <w:t xml:space="preserve"> who will have access to the full dataset</w:t>
      </w:r>
      <w:r>
        <w:rPr>
          <w:rFonts w:cstheme="minorHAnsi"/>
          <w:color w:val="0000FF"/>
          <w:szCs w:val="22"/>
        </w:rPr>
        <w:t>.</w:t>
      </w:r>
    </w:p>
    <w:p w14:paraId="55558498" w14:textId="1FDE8C55"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lastRenderedPageBreak/>
        <w:t>E</w:t>
      </w:r>
      <w:r w:rsidR="00475FDA" w:rsidRPr="006B6502">
        <w:rPr>
          <w:rFonts w:cstheme="minorHAnsi"/>
          <w:color w:val="0000FF"/>
          <w:szCs w:val="22"/>
        </w:rPr>
        <w:t xml:space="preserve">xplicitly describe any restrictions in access for </w:t>
      </w:r>
      <w:r w:rsidR="00485F3F">
        <w:rPr>
          <w:rFonts w:cstheme="minorHAnsi"/>
          <w:color w:val="0000FF"/>
          <w:szCs w:val="22"/>
        </w:rPr>
        <w:t>study</w:t>
      </w:r>
      <w:r w:rsidR="00475FDA" w:rsidRPr="006B6502">
        <w:rPr>
          <w:rFonts w:cstheme="minorHAnsi"/>
          <w:color w:val="0000FF"/>
          <w:szCs w:val="22"/>
        </w:rPr>
        <w:t xml:space="preserve"> investigators e.g. for some multicentre </w:t>
      </w:r>
      <w:r w:rsidR="005A6EAB">
        <w:rPr>
          <w:rFonts w:cstheme="minorHAnsi"/>
          <w:color w:val="0000FF"/>
          <w:szCs w:val="22"/>
        </w:rPr>
        <w:t>studies</w:t>
      </w:r>
      <w:r w:rsidR="00475FDA" w:rsidRPr="006B6502">
        <w:rPr>
          <w:rFonts w:cstheme="minorHAnsi"/>
          <w:color w:val="0000FF"/>
          <w:szCs w:val="22"/>
        </w:rPr>
        <w:t xml:space="preserve">, only the steering group has access to the full </w:t>
      </w:r>
      <w:r w:rsidR="00485F3F">
        <w:rPr>
          <w:rFonts w:cstheme="minorHAnsi"/>
          <w:color w:val="0000FF"/>
          <w:szCs w:val="22"/>
        </w:rPr>
        <w:t>study</w:t>
      </w:r>
      <w:r w:rsidR="00475FDA" w:rsidRPr="006B6502">
        <w:rPr>
          <w:rFonts w:cstheme="minorHAnsi"/>
          <w:color w:val="0000FF"/>
          <w:szCs w:val="22"/>
        </w:rPr>
        <w:t xml:space="preserve"> dataset in order to ensure that the overall results are not disclosed by an individual </w:t>
      </w:r>
      <w:r w:rsidR="00485F3F">
        <w:rPr>
          <w:rFonts w:cstheme="minorHAnsi"/>
          <w:color w:val="0000FF"/>
          <w:szCs w:val="22"/>
        </w:rPr>
        <w:t>study</w:t>
      </w:r>
      <w:r w:rsidR="00475FDA" w:rsidRPr="006B6502">
        <w:rPr>
          <w:rFonts w:cstheme="minorHAnsi"/>
          <w:color w:val="0000FF"/>
          <w:szCs w:val="22"/>
        </w:rPr>
        <w:t xml:space="preserve"> site prior to the main publication</w:t>
      </w:r>
      <w:r>
        <w:rPr>
          <w:rFonts w:cstheme="minorHAnsi"/>
          <w:color w:val="0000FF"/>
          <w:szCs w:val="22"/>
        </w:rPr>
        <w:t>.</w:t>
      </w:r>
      <w:r w:rsidR="00475FDA" w:rsidRPr="006B6502">
        <w:rPr>
          <w:rFonts w:cstheme="minorHAnsi"/>
          <w:color w:val="0000FF"/>
          <w:szCs w:val="22"/>
        </w:rPr>
        <w:t xml:space="preserve"> </w:t>
      </w:r>
    </w:p>
    <w:p w14:paraId="27BFC23F" w14:textId="229D73E3" w:rsidR="00475FDA"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 xml:space="preserve">tate if the </w:t>
      </w:r>
      <w:r w:rsidR="00485F3F">
        <w:rPr>
          <w:rFonts w:cstheme="minorHAnsi"/>
          <w:color w:val="0000FF"/>
          <w:szCs w:val="22"/>
        </w:rPr>
        <w:t>study</w:t>
      </w:r>
      <w:r w:rsidR="00475FDA" w:rsidRPr="006B6502">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14:paraId="77A725DB" w14:textId="7BF0F088" w:rsidR="001B19EB" w:rsidRDefault="001B19E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52B15652" w:rsidR="00475FDA" w:rsidRPr="00864F75" w:rsidRDefault="001735C0"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32F0E6A0" w:rsidR="00475FDA" w:rsidRPr="00864F75" w:rsidRDefault="001735C0"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00475FDA"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00475FDA" w:rsidRPr="00864F75">
        <w:rPr>
          <w:rFonts w:asciiTheme="minorHAnsi" w:hAnsiTheme="minorHAnsi" w:cstheme="minorHAnsi"/>
          <w:color w:val="auto"/>
          <w:spacing w:val="-3"/>
          <w:szCs w:val="22"/>
        </w:rPr>
        <w:t>Dissemination policy</w:t>
      </w:r>
    </w:p>
    <w:p w14:paraId="2E035D3E" w14:textId="23776D89" w:rsidR="00475FDA" w:rsidRPr="006B6502" w:rsidRDefault="001735C0" w:rsidP="006B6502">
      <w:pPr>
        <w:pStyle w:val="BodyText"/>
        <w:tabs>
          <w:tab w:val="left" w:pos="0"/>
        </w:tabs>
        <w:spacing w:after="120"/>
        <w:rPr>
          <w:rFonts w:asciiTheme="minorHAnsi" w:hAnsiTheme="minorHAnsi" w:cstheme="minorHAnsi"/>
          <w:i w:val="0"/>
          <w:color w:val="0000FF"/>
          <w:sz w:val="22"/>
          <w:szCs w:val="22"/>
        </w:rPr>
      </w:pPr>
      <w:proofErr w:type="gramStart"/>
      <w:r>
        <w:rPr>
          <w:rFonts w:asciiTheme="minorHAnsi" w:hAnsiTheme="minorHAnsi" w:cstheme="minorHAnsi"/>
          <w:i w:val="0"/>
          <w:color w:val="0000FF"/>
          <w:sz w:val="22"/>
          <w:szCs w:val="22"/>
        </w:rPr>
        <w:t xml:space="preserve">Insert </w:t>
      </w:r>
      <w:r w:rsidR="00475FDA" w:rsidRPr="003C12DB">
        <w:rPr>
          <w:rFonts w:asciiTheme="minorHAnsi" w:hAnsiTheme="minorHAnsi" w:cstheme="minorHAnsi"/>
          <w:i w:val="0"/>
          <w:color w:val="0000FF"/>
          <w:sz w:val="22"/>
          <w:szCs w:val="22"/>
        </w:rPr>
        <w:t xml:space="preserve"> the</w:t>
      </w:r>
      <w:proofErr w:type="gramEnd"/>
      <w:r w:rsidR="00475FDA" w:rsidRPr="003C12DB">
        <w:rPr>
          <w:rFonts w:asciiTheme="minorHAnsi" w:hAnsiTheme="minorHAnsi" w:cstheme="minorHAnsi"/>
          <w:i w:val="0"/>
          <w:color w:val="0000FF"/>
          <w:sz w:val="22"/>
          <w:szCs w:val="22"/>
        </w:rPr>
        <w:t xml:space="preserve"> dissemination policy for the</w:t>
      </w:r>
      <w:r w:rsidR="001B19EB">
        <w:rPr>
          <w:rFonts w:asciiTheme="minorHAnsi" w:hAnsiTheme="minorHAnsi" w:cstheme="minorHAnsi"/>
          <w:i w:val="0"/>
          <w:color w:val="0000FF"/>
          <w:sz w:val="22"/>
          <w:szCs w:val="22"/>
        </w:rPr>
        <w:t xml:space="preserve"> study</w:t>
      </w:r>
    </w:p>
    <w:p w14:paraId="193D9769" w14:textId="752686C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r w:rsidR="00C779BB">
        <w:rPr>
          <w:rFonts w:cstheme="minorHAnsi"/>
          <w:color w:val="0000FF"/>
          <w:szCs w:val="22"/>
          <w:lang w:eastAsia="en-GB"/>
        </w:rPr>
        <w:t>:</w:t>
      </w:r>
    </w:p>
    <w:p w14:paraId="6AE644C6" w14:textId="6586EBCE"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ho owns the data arising from the </w:t>
      </w:r>
      <w:proofErr w:type="gramStart"/>
      <w:r w:rsidR="005A6EAB">
        <w:rPr>
          <w:rFonts w:cstheme="minorHAnsi"/>
          <w:color w:val="0000FF"/>
          <w:szCs w:val="22"/>
        </w:rPr>
        <w:t>study</w:t>
      </w:r>
      <w:r>
        <w:rPr>
          <w:rFonts w:cstheme="minorHAnsi"/>
          <w:color w:val="0000FF"/>
          <w:szCs w:val="22"/>
        </w:rPr>
        <w:t>.</w:t>
      </w:r>
      <w:proofErr w:type="gramEnd"/>
    </w:p>
    <w:p w14:paraId="1EE95186" w14:textId="66FC5D4A"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hat on completion of the </w:t>
      </w:r>
      <w:r w:rsidR="005A6EAB">
        <w:rPr>
          <w:rFonts w:cstheme="minorHAnsi"/>
          <w:color w:val="0000FF"/>
          <w:szCs w:val="22"/>
        </w:rPr>
        <w:t>study</w:t>
      </w:r>
      <w:r w:rsidR="00475FDA" w:rsidRPr="003C12DB">
        <w:rPr>
          <w:rFonts w:cstheme="minorHAnsi"/>
          <w:color w:val="0000FF"/>
          <w:szCs w:val="22"/>
        </w:rPr>
        <w:t>, the data will be analysed and tabulated and a Final Study Report prepared</w:t>
      </w:r>
      <w:r>
        <w:rPr>
          <w:rFonts w:cstheme="minorHAnsi"/>
          <w:color w:val="0000FF"/>
          <w:szCs w:val="22"/>
        </w:rPr>
        <w:t>.</w:t>
      </w:r>
    </w:p>
    <w:p w14:paraId="77E9433D" w14:textId="041135C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here the full study report can be accessed</w:t>
      </w:r>
      <w:r>
        <w:rPr>
          <w:rFonts w:cstheme="minorHAnsi"/>
          <w:color w:val="0000FF"/>
          <w:szCs w:val="22"/>
        </w:rPr>
        <w:t>.</w:t>
      </w:r>
    </w:p>
    <w:p w14:paraId="4AC578E4" w14:textId="63BCFC8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any of the participating investigators will have rights to publish any of the </w:t>
      </w:r>
      <w:r w:rsidR="005A6EAB">
        <w:rPr>
          <w:rFonts w:cstheme="minorHAnsi"/>
          <w:color w:val="0000FF"/>
          <w:szCs w:val="22"/>
        </w:rPr>
        <w:t>study</w:t>
      </w:r>
      <w:r>
        <w:rPr>
          <w:rFonts w:cstheme="minorHAnsi"/>
          <w:color w:val="0000FF"/>
          <w:szCs w:val="22"/>
        </w:rPr>
        <w:t xml:space="preserve"> data.</w:t>
      </w:r>
    </w:p>
    <w:p w14:paraId="14BB94E1" w14:textId="58CA7AF3"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there are any time limits or review requirements on the publications</w:t>
      </w:r>
      <w:r>
        <w:rPr>
          <w:rFonts w:cstheme="minorHAnsi"/>
          <w:color w:val="0000FF"/>
          <w:szCs w:val="22"/>
        </w:rPr>
        <w:t>.</w:t>
      </w:r>
    </w:p>
    <w:p w14:paraId="7B4B2B3D" w14:textId="1EDF015C"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hether any funding or supporting body needs to be acknowledged within the publications and whether they have review</w:t>
      </w:r>
      <w:r w:rsidR="00680801">
        <w:rPr>
          <w:rFonts w:cstheme="minorHAnsi"/>
          <w:color w:val="0000FF"/>
          <w:szCs w:val="22"/>
        </w:rPr>
        <w:t>ed</w:t>
      </w:r>
      <w:r w:rsidR="00475FDA" w:rsidRPr="003C12DB">
        <w:rPr>
          <w:rFonts w:cstheme="minorHAnsi"/>
          <w:color w:val="0000FF"/>
          <w:szCs w:val="22"/>
        </w:rPr>
        <w:t xml:space="preserve"> and publication rights of the data from the </w:t>
      </w:r>
      <w:r w:rsidR="001B19EB">
        <w:rPr>
          <w:rFonts w:cstheme="minorHAnsi"/>
          <w:color w:val="0000FF"/>
          <w:szCs w:val="22"/>
        </w:rPr>
        <w:t>study</w:t>
      </w:r>
      <w:r>
        <w:rPr>
          <w:rFonts w:cstheme="minorHAnsi"/>
          <w:color w:val="0000FF"/>
          <w:szCs w:val="22"/>
        </w:rPr>
        <w:t>.</w:t>
      </w:r>
    </w:p>
    <w:p w14:paraId="0DC6C983" w14:textId="5A6D9B9F"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there are any plans to notify the participants of the outcome of the </w:t>
      </w:r>
      <w:r w:rsidR="005A6EAB">
        <w:rPr>
          <w:rFonts w:cstheme="minorHAnsi"/>
          <w:color w:val="0000FF"/>
          <w:szCs w:val="22"/>
        </w:rPr>
        <w:t>study</w:t>
      </w:r>
      <w:r w:rsidR="00475FDA" w:rsidRPr="003C12DB">
        <w:rPr>
          <w:rFonts w:cstheme="minorHAnsi"/>
          <w:color w:val="0000FF"/>
          <w:szCs w:val="22"/>
        </w:rPr>
        <w:t>, either by provision of the publication, or via a specifically designed newsletter</w:t>
      </w:r>
      <w:r w:rsidR="001B19EB">
        <w:rPr>
          <w:rFonts w:cstheme="minorHAnsi"/>
          <w:color w:val="0000FF"/>
          <w:szCs w:val="22"/>
        </w:rPr>
        <w:t>, presentation</w:t>
      </w:r>
      <w:r w:rsidR="00475FDA" w:rsidRPr="003C12DB">
        <w:rPr>
          <w:rFonts w:cstheme="minorHAnsi"/>
          <w:color w:val="0000FF"/>
          <w:szCs w:val="22"/>
        </w:rPr>
        <w:t xml:space="preserve"> etc.</w:t>
      </w:r>
    </w:p>
    <w:p w14:paraId="1E2D4DEE" w14:textId="3BD89358"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it </w:t>
      </w:r>
      <w:r w:rsidR="00680801">
        <w:rPr>
          <w:rFonts w:cstheme="minorHAnsi"/>
          <w:color w:val="0000FF"/>
          <w:szCs w:val="22"/>
        </w:rPr>
        <w:t xml:space="preserve">is </w:t>
      </w:r>
      <w:r w:rsidR="00475FDA" w:rsidRPr="003C12DB">
        <w:rPr>
          <w:rFonts w:cstheme="minorHAnsi"/>
          <w:color w:val="0000FF"/>
          <w:szCs w:val="22"/>
        </w:rPr>
        <w:t>possible for the participant to specifically request results from their PI and when would this information be provided e.g. after the Final Study Report had been compiled or after</w:t>
      </w:r>
      <w:r>
        <w:rPr>
          <w:rFonts w:cstheme="minorHAnsi"/>
          <w:color w:val="0000FF"/>
          <w:szCs w:val="22"/>
        </w:rPr>
        <w:t xml:space="preserve"> the results had been published.</w:t>
      </w:r>
    </w:p>
    <w:p w14:paraId="4B1364CC" w14:textId="4569E31D" w:rsidR="00475FDA" w:rsidRDefault="00C779BB" w:rsidP="00F9322F">
      <w:pPr>
        <w:numPr>
          <w:ilvl w:val="1"/>
          <w:numId w:val="12"/>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1B19EB">
        <w:rPr>
          <w:rFonts w:cstheme="minorHAnsi"/>
          <w:color w:val="0000FF"/>
          <w:szCs w:val="22"/>
        </w:rPr>
        <w:t xml:space="preserve">hether the study </w:t>
      </w:r>
      <w:r w:rsidR="00475FDA" w:rsidRPr="003C12DB">
        <w:rPr>
          <w:rFonts w:cstheme="minorHAnsi"/>
          <w:color w:val="0000FF"/>
          <w:szCs w:val="22"/>
        </w:rPr>
        <w:t>protocol, full study report, anonymised participant level dataset, and statistical code for generating the results will be made publicly available; and if so, describe where, the timeframe and any other conditions for access.</w:t>
      </w:r>
    </w:p>
    <w:p w14:paraId="04C80AB9" w14:textId="77777777" w:rsidR="003B4870" w:rsidRPr="003C12DB" w:rsidRDefault="003B4870" w:rsidP="003B4870">
      <w:pPr>
        <w:autoSpaceDE w:val="0"/>
        <w:autoSpaceDN w:val="0"/>
        <w:adjustRightInd w:val="0"/>
        <w:spacing w:line="240" w:lineRule="auto"/>
        <w:ind w:left="895"/>
        <w:rPr>
          <w:rFonts w:cstheme="minorHAnsi"/>
          <w:color w:val="0000FF"/>
          <w:szCs w:val="22"/>
          <w:lang w:eastAsia="en-GB"/>
        </w:rPr>
      </w:pPr>
    </w:p>
    <w:p w14:paraId="53547BE6" w14:textId="463DA90D" w:rsidR="00475FDA" w:rsidRPr="00864F75" w:rsidRDefault="001735C0" w:rsidP="00864F75">
      <w:pPr>
        <w:spacing w:line="240" w:lineRule="auto"/>
        <w:rPr>
          <w:rFonts w:cstheme="minorHAnsi"/>
          <w:b/>
          <w:szCs w:val="22"/>
        </w:rPr>
      </w:pPr>
      <w:r>
        <w:rPr>
          <w:rFonts w:cstheme="minorHAnsi"/>
          <w:b/>
          <w:szCs w:val="22"/>
        </w:rPr>
        <w:t>8</w:t>
      </w:r>
      <w:r w:rsidR="00475FDA" w:rsidRPr="00864F75">
        <w:rPr>
          <w:rFonts w:cstheme="minorHAnsi"/>
          <w:b/>
          <w:szCs w:val="22"/>
        </w:rPr>
        <w:t xml:space="preserve">.2 </w:t>
      </w:r>
      <w:r w:rsidR="00864F75" w:rsidRPr="00864F75">
        <w:rPr>
          <w:rFonts w:cstheme="minorHAnsi"/>
          <w:b/>
          <w:szCs w:val="22"/>
        </w:rPr>
        <w:tab/>
      </w:r>
      <w:r w:rsidR="00475FDA" w:rsidRPr="00864F75">
        <w:rPr>
          <w:rFonts w:cstheme="minorHAnsi"/>
          <w:b/>
          <w:szCs w:val="22"/>
        </w:rPr>
        <w:t>Authorship eligibility guidelines and any intended use of professional writers</w:t>
      </w:r>
    </w:p>
    <w:p w14:paraId="14086243" w14:textId="350E4CF2"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w:t>
      </w:r>
      <w:r w:rsidR="005A6EAB">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22531909" w:rsidR="00475FDA" w:rsidRPr="003C12D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G</w:t>
      </w:r>
      <w:r w:rsidR="00475FDA" w:rsidRPr="003C12DB">
        <w:rPr>
          <w:rFonts w:asciiTheme="minorHAnsi" w:hAnsiTheme="minorHAnsi" w:cstheme="minorHAnsi"/>
          <w:i w:val="0"/>
          <w:color w:val="0000FF"/>
          <w:sz w:val="22"/>
          <w:szCs w:val="22"/>
        </w:rPr>
        <w:t xml:space="preserve">uidelines on authorship on the final </w:t>
      </w:r>
      <w:r w:rsidR="001B19EB">
        <w:rPr>
          <w:rFonts w:asciiTheme="minorHAnsi" w:hAnsiTheme="minorHAnsi" w:cstheme="minorHAnsi"/>
          <w:i w:val="0"/>
          <w:color w:val="0000FF"/>
          <w:sz w:val="22"/>
          <w:szCs w:val="22"/>
        </w:rPr>
        <w:t>study</w:t>
      </w:r>
      <w:r w:rsidR="00475FDA" w:rsidRPr="003C12DB">
        <w:rPr>
          <w:rFonts w:asciiTheme="minorHAnsi" w:hAnsiTheme="minorHAnsi" w:cstheme="minorHAnsi"/>
          <w:i w:val="0"/>
          <w:color w:val="0000FF"/>
          <w:sz w:val="22"/>
          <w:szCs w:val="22"/>
        </w:rPr>
        <w:t xml:space="preserve"> report</w:t>
      </w:r>
      <w:r>
        <w:rPr>
          <w:rFonts w:asciiTheme="minorHAnsi" w:hAnsiTheme="minorHAnsi" w:cstheme="minorHAnsi"/>
          <w:i w:val="0"/>
          <w:color w:val="0000FF"/>
          <w:sz w:val="22"/>
          <w:szCs w:val="22"/>
        </w:rPr>
        <w:t>.</w:t>
      </w:r>
    </w:p>
    <w:p w14:paraId="1EB877BE" w14:textId="74A7A4F2" w:rsidR="00475FDA" w:rsidRPr="001B19E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C</w:t>
      </w:r>
      <w:r w:rsidR="00475FDA" w:rsidRPr="003C12DB">
        <w:rPr>
          <w:rFonts w:asciiTheme="minorHAnsi" w:hAnsiTheme="minorHAnsi" w:cstheme="minorHAnsi"/>
          <w:i w:val="0"/>
          <w:color w:val="0000FF"/>
          <w:sz w:val="22"/>
          <w:szCs w:val="22"/>
        </w:rPr>
        <w:t>riteria for individually named authors or group authorship</w:t>
      </w:r>
      <w:r w:rsidR="00951A86">
        <w:rPr>
          <w:rFonts w:asciiTheme="minorHAnsi" w:hAnsiTheme="minorHAnsi" w:cstheme="minorHAnsi"/>
          <w:i w:val="0"/>
          <w:color w:val="0000FF"/>
          <w:sz w:val="22"/>
          <w:szCs w:val="22"/>
        </w:rPr>
        <w:t xml:space="preserve"> </w:t>
      </w:r>
      <w:r w:rsidR="00475FDA" w:rsidRPr="003C12DB">
        <w:rPr>
          <w:rFonts w:asciiTheme="minorHAnsi" w:hAnsiTheme="minorHAnsi" w:cstheme="minorHAnsi"/>
          <w:i w:val="0"/>
          <w:color w:val="0000FF"/>
          <w:sz w:val="22"/>
          <w:szCs w:val="22"/>
        </w:rPr>
        <w:t>(The International Committee of Medical Journal Editors has defined authorship criteria for manuscripts submitted for publication)</w:t>
      </w:r>
      <w:r>
        <w:rPr>
          <w:rFonts w:asciiTheme="minorHAnsi" w:hAnsiTheme="minorHAnsi" w:cstheme="minorHAnsi"/>
          <w:i w:val="0"/>
          <w:color w:val="0000FF"/>
          <w:sz w:val="22"/>
          <w:szCs w:val="22"/>
        </w:rPr>
        <w: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07DAFEC2" w:rsidR="00475FDA" w:rsidRPr="006B6502" w:rsidRDefault="001735C0"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3C12DB">
        <w:rPr>
          <w:rFonts w:asciiTheme="minorHAnsi" w:hAnsiTheme="minorHAnsi" w:cstheme="minorHAnsi"/>
          <w:color w:val="auto"/>
          <w:spacing w:val="-3"/>
          <w:szCs w:val="22"/>
        </w:rPr>
        <w:tab/>
        <w:t>REFERENCES</w:t>
      </w:r>
    </w:p>
    <w:p w14:paraId="23BBCBB8" w14:textId="5E6FCC20"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07E537E0"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1735C0">
        <w:rPr>
          <w:rFonts w:asciiTheme="minorHAnsi" w:hAnsiTheme="minorHAnsi" w:cstheme="minorHAnsi"/>
          <w:color w:val="auto"/>
          <w:spacing w:val="-3"/>
          <w:szCs w:val="22"/>
        </w:rPr>
        <w:t>0</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4F81D60A"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1735C0">
        <w:rPr>
          <w:rFonts w:cstheme="minorHAnsi"/>
          <w:b/>
          <w:bCs/>
          <w:szCs w:val="22"/>
          <w:lang w:eastAsia="en-GB"/>
        </w:rPr>
        <w:t>0</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5C881A9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(e.g</w:t>
      </w:r>
      <w:r w:rsidR="00C779BB">
        <w:rPr>
          <w:rFonts w:asciiTheme="minorHAnsi" w:hAnsiTheme="minorHAnsi" w:cstheme="minorHAnsi"/>
          <w:i w:val="0"/>
          <w:color w:val="0000FF"/>
          <w:spacing w:val="0"/>
          <w:sz w:val="22"/>
          <w:szCs w:val="22"/>
          <w:lang w:eastAsia="en-GB"/>
        </w:rPr>
        <w:t>.</w:t>
      </w:r>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P</w:t>
      </w:r>
      <w:r w:rsidR="00F9322F">
        <w:rPr>
          <w:rFonts w:asciiTheme="minorHAnsi" w:hAnsiTheme="minorHAnsi" w:cstheme="minorHAnsi"/>
          <w:i w:val="0"/>
          <w:color w:val="0000FF"/>
          <w:spacing w:val="0"/>
          <w:sz w:val="22"/>
          <w:szCs w:val="22"/>
          <w:lang w:eastAsia="en-GB"/>
        </w:rPr>
        <w:t xml:space="preserve">atient </w:t>
      </w:r>
      <w:r w:rsidR="001B19EB">
        <w:rPr>
          <w:rFonts w:asciiTheme="minorHAnsi" w:hAnsiTheme="minorHAnsi" w:cstheme="minorHAnsi"/>
          <w:i w:val="0"/>
          <w:color w:val="0000FF"/>
          <w:spacing w:val="0"/>
          <w:sz w:val="22"/>
          <w:szCs w:val="22"/>
          <w:lang w:eastAsia="en-GB"/>
        </w:rPr>
        <w:t>I</w:t>
      </w:r>
      <w:r w:rsidR="00F9322F">
        <w:rPr>
          <w:rFonts w:asciiTheme="minorHAnsi" w:hAnsiTheme="minorHAnsi" w:cstheme="minorHAnsi"/>
          <w:i w:val="0"/>
          <w:color w:val="0000FF"/>
          <w:spacing w:val="0"/>
          <w:sz w:val="22"/>
          <w:szCs w:val="22"/>
          <w:lang w:eastAsia="en-GB"/>
        </w:rPr>
        <w:t xml:space="preserve">nformation </w:t>
      </w:r>
      <w:r w:rsidR="001B19EB">
        <w:rPr>
          <w:rFonts w:asciiTheme="minorHAnsi" w:hAnsiTheme="minorHAnsi" w:cstheme="minorHAnsi"/>
          <w:i w:val="0"/>
          <w:color w:val="0000FF"/>
          <w:spacing w:val="0"/>
          <w:sz w:val="22"/>
          <w:szCs w:val="22"/>
          <w:lang w:eastAsia="en-GB"/>
        </w:rPr>
        <w:t>S</w:t>
      </w:r>
      <w:r w:rsidR="00F9322F">
        <w:rPr>
          <w:rFonts w:asciiTheme="minorHAnsi" w:hAnsiTheme="minorHAnsi" w:cstheme="minorHAnsi"/>
          <w:i w:val="0"/>
          <w:color w:val="0000FF"/>
          <w:spacing w:val="0"/>
          <w:sz w:val="22"/>
          <w:szCs w:val="22"/>
          <w:lang w:eastAsia="en-GB"/>
        </w:rPr>
        <w:t>heet (PIS)</w:t>
      </w:r>
      <w:r w:rsidR="001B19EB">
        <w:rPr>
          <w:rFonts w:asciiTheme="minorHAnsi" w:hAnsiTheme="minorHAnsi" w:cstheme="minorHAnsi"/>
          <w:i w:val="0"/>
          <w:color w:val="0000FF"/>
          <w:spacing w:val="0"/>
          <w:sz w:val="22"/>
          <w:szCs w:val="22"/>
          <w:lang w:eastAsia="en-GB"/>
        </w:rPr>
        <w:t xml:space="preserve">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017D5A04" w:rsidR="00475FDA" w:rsidRDefault="00401DE9" w:rsidP="004B3BCA">
      <w:pPr>
        <w:spacing w:line="240" w:lineRule="auto"/>
        <w:rPr>
          <w:rFonts w:cstheme="minorHAnsi"/>
          <w:b/>
          <w:bCs/>
          <w:szCs w:val="22"/>
          <w:lang w:eastAsia="en-GB"/>
        </w:rPr>
      </w:pPr>
      <w:r>
        <w:rPr>
          <w:rFonts w:cstheme="minorHAnsi"/>
          <w:b/>
          <w:szCs w:val="22"/>
          <w:lang w:eastAsia="en-GB"/>
        </w:rPr>
        <w:t>1</w:t>
      </w:r>
      <w:r w:rsidR="001735C0">
        <w:rPr>
          <w:rFonts w:cstheme="minorHAnsi"/>
          <w:b/>
          <w:szCs w:val="22"/>
          <w:lang w:eastAsia="en-GB"/>
        </w:rPr>
        <w:t>0</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w:t>
      </w:r>
      <w:r w:rsidR="00973EB9" w:rsidRPr="0005691D">
        <w:rPr>
          <w:rFonts w:cstheme="minorHAnsi"/>
          <w:b/>
          <w:bCs/>
          <w:color w:val="FF0000"/>
          <w:szCs w:val="22"/>
          <w:lang w:eastAsia="en-GB"/>
        </w:rPr>
        <w:t>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973EB9" w:rsidRPr="003C12DB" w14:paraId="783ED491" w14:textId="77777777" w:rsidTr="00973EB9">
        <w:trPr>
          <w:trHeight w:val="454"/>
        </w:trPr>
        <w:tc>
          <w:tcPr>
            <w:tcW w:w="2815" w:type="dxa"/>
            <w:vMerge/>
          </w:tcPr>
          <w:p w14:paraId="00111F97" w14:textId="77777777" w:rsidR="00973EB9" w:rsidRPr="003C12DB" w:rsidRDefault="00973EB9" w:rsidP="003802A1">
            <w:pPr>
              <w:spacing w:line="240" w:lineRule="auto"/>
              <w:rPr>
                <w:rFonts w:cstheme="minorHAnsi"/>
                <w:b/>
                <w:iCs/>
                <w:color w:val="0000FF"/>
                <w:szCs w:val="22"/>
              </w:rPr>
            </w:pPr>
          </w:p>
        </w:tc>
        <w:tc>
          <w:tcPr>
            <w:tcW w:w="1546" w:type="dxa"/>
            <w:vAlign w:val="center"/>
          </w:tcPr>
          <w:p w14:paraId="2BF59F20"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43E540CC" w14:textId="2E743D24" w:rsidR="00973EB9" w:rsidRPr="003C12DB" w:rsidRDefault="00973EB9" w:rsidP="003802A1">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086831E2" w14:textId="3C5A5CC1" w:rsidR="00973EB9" w:rsidRPr="003C12DB" w:rsidRDefault="00973EB9" w:rsidP="003802A1">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204E55D0" w14:textId="71A5274F" w:rsidR="00973EB9" w:rsidRPr="003C12DB" w:rsidRDefault="00973EB9" w:rsidP="003802A1">
            <w:pPr>
              <w:spacing w:line="240" w:lineRule="auto"/>
              <w:rPr>
                <w:rFonts w:cstheme="minorHAnsi"/>
                <w:b/>
                <w:bCs/>
                <w:color w:val="0000FF"/>
                <w:szCs w:val="22"/>
              </w:rPr>
            </w:pPr>
            <w:r>
              <w:rPr>
                <w:rFonts w:cstheme="minorHAnsi"/>
                <w:b/>
                <w:bCs/>
                <w:color w:val="0000FF"/>
                <w:szCs w:val="22"/>
              </w:rPr>
              <w:t>6 Months</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67E201AD"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4A645481" w:rsidR="00475FDA" w:rsidRPr="003C12DB" w:rsidRDefault="00973EB9" w:rsidP="003802A1">
            <w:pPr>
              <w:spacing w:line="240" w:lineRule="auto"/>
              <w:rPr>
                <w:rFonts w:cstheme="minorHAnsi"/>
                <w:color w:val="0000FF"/>
                <w:szCs w:val="22"/>
              </w:rPr>
            </w:pPr>
            <w:r>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64672CF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C87CFA9" w14:textId="6F301AC8" w:rsidR="00475FDA" w:rsidRPr="003C12DB" w:rsidRDefault="00475FDA" w:rsidP="00973EB9">
            <w:pPr>
              <w:spacing w:line="240" w:lineRule="auto"/>
              <w:jc w:val="center"/>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6535589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766A2A54" w14:textId="23806F22" w:rsidR="00475FDA" w:rsidRPr="003C12DB" w:rsidRDefault="00475FDA" w:rsidP="00973EB9">
            <w:pPr>
              <w:spacing w:line="240" w:lineRule="auto"/>
              <w:jc w:val="center"/>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101E92E2" w:rsidR="00475FDA" w:rsidRPr="003C12DB" w:rsidRDefault="003B4870" w:rsidP="003802A1">
            <w:pPr>
              <w:spacing w:line="240" w:lineRule="auto"/>
              <w:rPr>
                <w:rFonts w:cstheme="minorHAnsi"/>
                <w:color w:val="0000FF"/>
                <w:szCs w:val="22"/>
              </w:rPr>
            </w:pPr>
            <w:r>
              <w:rPr>
                <w:rFonts w:cstheme="minorHAnsi"/>
                <w:color w:val="0000FF"/>
                <w:szCs w:val="22"/>
              </w:rPr>
              <w:t>Observation of treatment</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4A93CC81"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F8ADB2B" w14:textId="4E012D4F"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3D06EBD8" w14:textId="1134243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D92949C" w14:textId="5322C34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5C5D2AD7" w14:textId="77777777" w:rsidTr="004B3BCA">
        <w:trPr>
          <w:trHeight w:val="454"/>
        </w:trPr>
        <w:tc>
          <w:tcPr>
            <w:tcW w:w="2815" w:type="dxa"/>
            <w:vAlign w:val="center"/>
          </w:tcPr>
          <w:p w14:paraId="454A2954" w14:textId="57A312BA" w:rsidR="00475FDA" w:rsidRPr="003C12DB" w:rsidRDefault="00973EB9" w:rsidP="003802A1">
            <w:pPr>
              <w:spacing w:line="240" w:lineRule="auto"/>
              <w:rPr>
                <w:rFonts w:cstheme="minorHAnsi"/>
                <w:color w:val="0000FF"/>
                <w:szCs w:val="22"/>
              </w:rPr>
            </w:pPr>
            <w:r>
              <w:rPr>
                <w:rFonts w:cstheme="minorHAnsi"/>
                <w:color w:val="0000FF"/>
                <w:szCs w:val="22"/>
              </w:rPr>
              <w:t>Focus Group</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973EB9">
            <w:pPr>
              <w:spacing w:line="240" w:lineRule="auto"/>
              <w:jc w:val="center"/>
              <w:rPr>
                <w:rFonts w:cstheme="minorHAnsi"/>
                <w:bCs/>
                <w:color w:val="0000FF"/>
                <w:szCs w:val="22"/>
              </w:rPr>
            </w:pPr>
          </w:p>
        </w:tc>
        <w:tc>
          <w:tcPr>
            <w:tcW w:w="1418" w:type="dxa"/>
            <w:vAlign w:val="center"/>
          </w:tcPr>
          <w:p w14:paraId="5CAC62F5" w14:textId="26055858"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386E307F" w14:textId="77777777" w:rsidTr="004B3BCA">
        <w:trPr>
          <w:trHeight w:val="454"/>
        </w:trPr>
        <w:tc>
          <w:tcPr>
            <w:tcW w:w="2815" w:type="dxa"/>
            <w:vAlign w:val="center"/>
          </w:tcPr>
          <w:p w14:paraId="7D417223" w14:textId="2474B30B" w:rsidR="00475FDA" w:rsidRPr="003C12DB" w:rsidRDefault="00973EB9" w:rsidP="003802A1">
            <w:pPr>
              <w:spacing w:line="240" w:lineRule="auto"/>
              <w:rPr>
                <w:rFonts w:cstheme="minorHAnsi"/>
                <w:color w:val="0000FF"/>
                <w:szCs w:val="22"/>
              </w:rPr>
            </w:pPr>
            <w:r>
              <w:rPr>
                <w:rFonts w:cstheme="minorHAnsi"/>
                <w:color w:val="0000FF"/>
                <w:szCs w:val="22"/>
              </w:rPr>
              <w:t xml:space="preserve">Interview </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2A7A0457"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41F4A71F" w:rsidR="00475FDA" w:rsidRPr="004B3BCA" w:rsidRDefault="003B4870" w:rsidP="003802A1">
      <w:pPr>
        <w:spacing w:line="240" w:lineRule="auto"/>
        <w:rPr>
          <w:rFonts w:cstheme="minorHAnsi"/>
          <w:b/>
          <w:bCs/>
          <w:szCs w:val="22"/>
          <w:lang w:eastAsia="en-GB"/>
        </w:rPr>
      </w:pPr>
      <w:r>
        <w:rPr>
          <w:rFonts w:cstheme="minorHAnsi"/>
          <w:b/>
          <w:szCs w:val="22"/>
          <w:lang w:eastAsia="en-GB"/>
        </w:rPr>
        <w:t>1</w:t>
      </w:r>
      <w:r w:rsidR="001735C0">
        <w:rPr>
          <w:rFonts w:cstheme="minorHAnsi"/>
          <w:b/>
          <w:szCs w:val="22"/>
          <w:lang w:eastAsia="en-GB"/>
        </w:rPr>
        <w:t>0</w:t>
      </w:r>
      <w:r>
        <w:rPr>
          <w:rFonts w:cstheme="minorHAnsi"/>
          <w:b/>
          <w:szCs w:val="22"/>
          <w:lang w:eastAsia="en-GB"/>
        </w:rPr>
        <w:t>.3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bookmarkStart w:id="3" w:name="_GoBack"/>
      <w:bookmarkEnd w:id="3"/>
    </w:p>
    <w:p w14:paraId="20B5F264" w14:textId="5D561D17"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w:t>
      </w:r>
      <w:r w:rsidR="002D2D7D">
        <w:rPr>
          <w:rFonts w:cstheme="minorHAnsi"/>
          <w:color w:val="0000FF"/>
          <w:szCs w:val="22"/>
        </w:rPr>
        <w:t>.</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9F4727">
      <w:footerReference w:type="default" r:id="rId18"/>
      <w:headerReference w:type="first" r:id="rId19"/>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CFDC" w14:textId="77777777" w:rsidR="009856AF" w:rsidRDefault="009856AF" w:rsidP="00234F6D">
      <w:r>
        <w:separator/>
      </w:r>
    </w:p>
  </w:endnote>
  <w:endnote w:type="continuationSeparator" w:id="0">
    <w:p w14:paraId="32F42770" w14:textId="77777777" w:rsidR="009856AF" w:rsidRDefault="009856AF"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322233"/>
      <w:docPartObj>
        <w:docPartGallery w:val="Page Numbers (Bottom of Page)"/>
        <w:docPartUnique/>
      </w:docPartObj>
    </w:sdtPr>
    <w:sdtEndPr>
      <w:rPr>
        <w:noProof/>
      </w:rPr>
    </w:sdtEndPr>
    <w:sdtContent>
      <w:p w14:paraId="7888A21E" w14:textId="2927EACD" w:rsidR="009856AF" w:rsidRDefault="009856AF">
        <w:pPr>
          <w:pStyle w:val="Footer"/>
          <w:jc w:val="center"/>
        </w:pPr>
        <w:r>
          <w:fldChar w:fldCharType="begin"/>
        </w:r>
        <w:r>
          <w:instrText xml:space="preserve"> PAGE   \* MERGEFORMAT </w:instrText>
        </w:r>
        <w:r>
          <w:fldChar w:fldCharType="separate"/>
        </w:r>
        <w:r w:rsidR="00C24564">
          <w:rPr>
            <w:noProof/>
          </w:rPr>
          <w:t>iii</w:t>
        </w:r>
        <w:r>
          <w:rPr>
            <w:noProof/>
          </w:rPr>
          <w:fldChar w:fldCharType="end"/>
        </w:r>
      </w:p>
    </w:sdtContent>
  </w:sdt>
  <w:p w14:paraId="30437931" w14:textId="1811A8E2" w:rsidR="009856AF" w:rsidRDefault="00985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2A48DCD6" w:rsidR="009856AF" w:rsidRDefault="009856AF" w:rsidP="00580154">
            <w:pPr>
              <w:pStyle w:val="Footer"/>
              <w:jc w:val="center"/>
            </w:pPr>
            <w:r>
              <w:fldChar w:fldCharType="begin"/>
            </w:r>
            <w:r>
              <w:instrText xml:space="preserve"> PAGE   \* MERGEFORMAT </w:instrText>
            </w:r>
            <w:r>
              <w:fldChar w:fldCharType="separate"/>
            </w:r>
            <w:r w:rsidR="00C24564">
              <w:rPr>
                <w:noProof/>
              </w:rPr>
              <w:t>i</w:t>
            </w:r>
            <w:r>
              <w:rPr>
                <w:noProof/>
              </w:rPr>
              <w:fldChar w:fldCharType="end"/>
            </w:r>
          </w:p>
        </w:sdtContent>
      </w:sdt>
      <w:p w14:paraId="0DE01E20" w14:textId="11331F31" w:rsidR="009856AF" w:rsidRDefault="009856AF" w:rsidP="00125CCC">
        <w:pPr>
          <w:pStyle w:val="Footer"/>
        </w:pPr>
        <w:r>
          <w:t xml:space="preserve"> </w:t>
        </w:r>
      </w:p>
      <w:p w14:paraId="12E6A340" w14:textId="3236C588" w:rsidR="009856AF" w:rsidRDefault="00AD76C9">
        <w:pPr>
          <w:pStyle w:val="Footer"/>
          <w:jc w:val="center"/>
        </w:pPr>
      </w:p>
    </w:sdtContent>
  </w:sdt>
  <w:p w14:paraId="6F77A712" w14:textId="4DD22BC9" w:rsidR="009856AF" w:rsidRDefault="00985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557101"/>
      <w:docPartObj>
        <w:docPartGallery w:val="Page Numbers (Bottom of Page)"/>
        <w:docPartUnique/>
      </w:docPartObj>
    </w:sdtPr>
    <w:sdtEndPr>
      <w:rPr>
        <w:noProof/>
      </w:rPr>
    </w:sdtEndPr>
    <w:sdtContent>
      <w:p w14:paraId="4EBBDBCA" w14:textId="671640C1" w:rsidR="009856AF" w:rsidRDefault="009856AF" w:rsidP="00580154">
        <w:pPr>
          <w:pStyle w:val="Footer"/>
          <w:jc w:val="center"/>
        </w:pPr>
        <w:r>
          <w:fldChar w:fldCharType="begin"/>
        </w:r>
        <w:r>
          <w:instrText xml:space="preserve"> PAGE   \* MERGEFORMAT </w:instrText>
        </w:r>
        <w:r>
          <w:fldChar w:fldCharType="separate"/>
        </w:r>
        <w:r w:rsidR="00C24564">
          <w:rPr>
            <w:noProof/>
          </w:rPr>
          <w:t>11</w:t>
        </w:r>
        <w:r>
          <w:rPr>
            <w:noProof/>
          </w:rPr>
          <w:fldChar w:fldCharType="end"/>
        </w:r>
      </w:p>
    </w:sdtContent>
  </w:sdt>
  <w:p w14:paraId="732A8A79" w14:textId="5C5B48F9" w:rsidR="009856AF" w:rsidRDefault="0005691D" w:rsidP="00125CCC">
    <w:pPr>
      <w:pStyle w:val="Footer"/>
    </w:pPr>
    <w:r>
      <w:t xml:space="preserve"> </w:t>
    </w:r>
  </w:p>
  <w:p w14:paraId="1FAB965D" w14:textId="77777777" w:rsidR="009856AF" w:rsidRDefault="0098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723F" w14:textId="77777777" w:rsidR="009856AF" w:rsidRDefault="009856AF" w:rsidP="00234F6D">
      <w:r>
        <w:separator/>
      </w:r>
    </w:p>
  </w:footnote>
  <w:footnote w:type="continuationSeparator" w:id="0">
    <w:p w14:paraId="36257ED4" w14:textId="77777777" w:rsidR="009856AF" w:rsidRDefault="009856AF"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111"/>
    </w:tblGrid>
    <w:tr w:rsidR="00831470" w14:paraId="1C9364EF" w14:textId="77777777" w:rsidTr="00831470">
      <w:tc>
        <w:tcPr>
          <w:tcW w:w="4111" w:type="dxa"/>
          <w:vAlign w:val="center"/>
        </w:tcPr>
        <w:p w14:paraId="4010E844" w14:textId="37144512" w:rsidR="00831470" w:rsidRPr="00234F6D" w:rsidRDefault="00831470" w:rsidP="00831470">
          <w:r w:rsidRPr="00E24B69">
            <w:rPr>
              <w:color w:val="FF0000"/>
            </w:rPr>
            <w:t xml:space="preserve">Insert IRAS Number/Version /Date </w:t>
          </w:r>
        </w:p>
        <w:p w14:paraId="3DED9D13" w14:textId="06466E86" w:rsidR="00831470" w:rsidRPr="003C12DB" w:rsidRDefault="00831470" w:rsidP="009856AF">
          <w:pPr>
            <w:pStyle w:val="Heading5"/>
            <w:rPr>
              <w:rFonts w:cs="Arial"/>
              <w:sz w:val="16"/>
              <w:szCs w:val="16"/>
            </w:rPr>
          </w:pPr>
        </w:p>
      </w:tc>
    </w:tr>
  </w:tbl>
  <w:p w14:paraId="5D93E1BD" w14:textId="1FAAA3D3" w:rsidR="009856AF" w:rsidRDefault="00831470">
    <w:pPr>
      <w:pStyle w:val="Header"/>
    </w:pPr>
    <w:r>
      <w:rPr>
        <w:noProof/>
        <w:lang w:eastAsia="en-GB"/>
      </w:rPr>
      <w:drawing>
        <wp:anchor distT="0" distB="0" distL="114300" distR="114300" simplePos="0" relativeHeight="251674624" behindDoc="0" locked="0" layoutInCell="1" allowOverlap="1" wp14:anchorId="63AB6233" wp14:editId="565F624B">
          <wp:simplePos x="0" y="0"/>
          <wp:positionH relativeFrom="column">
            <wp:posOffset>5576751</wp:posOffset>
          </wp:positionH>
          <wp:positionV relativeFrom="paragraph">
            <wp:posOffset>-513897</wp:posOffset>
          </wp:positionV>
          <wp:extent cx="1080000" cy="716400"/>
          <wp:effectExtent l="0" t="0" r="6350" b="762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wansea Uni Logo.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4277" w14:textId="1E9325AF" w:rsidR="009856AF" w:rsidRPr="00234F6D" w:rsidRDefault="00E24B69" w:rsidP="00BE008E">
    <w:r w:rsidRPr="00E24B69">
      <w:rPr>
        <w:color w:val="FF0000"/>
      </w:rPr>
      <w:t>Insert IRAS Number/Version /Date</w:t>
    </w:r>
    <w:r w:rsidRPr="00E24B69">
      <w:rPr>
        <w:color w:val="FF0000"/>
      </w:rPr>
      <w:t xml:space="preserve"> </w:t>
    </w:r>
    <w:r w:rsidR="009856AF">
      <w:rPr>
        <w:noProof/>
        <w:lang w:eastAsia="en-GB"/>
      </w:rPr>
      <w:drawing>
        <wp:anchor distT="0" distB="0" distL="114300" distR="114300" simplePos="0" relativeHeight="251668480" behindDoc="0" locked="0" layoutInCell="1" allowOverlap="1" wp14:anchorId="5CD275CC" wp14:editId="0A0B24F9">
          <wp:simplePos x="0" y="0"/>
          <wp:positionH relativeFrom="column">
            <wp:posOffset>5134610</wp:posOffset>
          </wp:positionH>
          <wp:positionV relativeFrom="paragraph">
            <wp:posOffset>-125730</wp:posOffset>
          </wp:positionV>
          <wp:extent cx="1080000" cy="716400"/>
          <wp:effectExtent l="0" t="0" r="6350" b="762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wansea Uni Logo.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B8E0" w14:textId="77777777" w:rsidR="009856AF" w:rsidRPr="00234F6D" w:rsidRDefault="009856AF"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00B1C"/>
    <w:multiLevelType w:val="hybridMultilevel"/>
    <w:tmpl w:val="BD4CA90E"/>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93684"/>
    <w:multiLevelType w:val="hybridMultilevel"/>
    <w:tmpl w:val="5A8E50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6" w15:restartNumberingAfterBreak="0">
    <w:nsid w:val="1E5D0FB5"/>
    <w:multiLevelType w:val="hybridMultilevel"/>
    <w:tmpl w:val="645EC7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2A6EFC"/>
    <w:multiLevelType w:val="hybridMultilevel"/>
    <w:tmpl w:val="2D6036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21DC3C74"/>
    <w:multiLevelType w:val="hybridMultilevel"/>
    <w:tmpl w:val="CE9241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2C6DF0"/>
    <w:multiLevelType w:val="hybridMultilevel"/>
    <w:tmpl w:val="C2BC3D1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4" w15:restartNumberingAfterBreak="0">
    <w:nsid w:val="30C06C89"/>
    <w:multiLevelType w:val="hybridMultilevel"/>
    <w:tmpl w:val="0F3A87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6" w15:restartNumberingAfterBreak="0">
    <w:nsid w:val="3CF84169"/>
    <w:multiLevelType w:val="hybridMultilevel"/>
    <w:tmpl w:val="57BE93C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911960"/>
    <w:multiLevelType w:val="hybridMultilevel"/>
    <w:tmpl w:val="76E84512"/>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29" w15:restartNumberingAfterBreak="0">
    <w:nsid w:val="41F17CA0"/>
    <w:multiLevelType w:val="hybridMultilevel"/>
    <w:tmpl w:val="A5DA401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1"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3" w15:restartNumberingAfterBreak="0">
    <w:nsid w:val="4A5E4236"/>
    <w:multiLevelType w:val="hybridMultilevel"/>
    <w:tmpl w:val="C486E62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4"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5"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4F472038"/>
    <w:multiLevelType w:val="hybridMultilevel"/>
    <w:tmpl w:val="76D2CC8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15:restartNumberingAfterBreak="0">
    <w:nsid w:val="52001075"/>
    <w:multiLevelType w:val="hybridMultilevel"/>
    <w:tmpl w:val="DE1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40"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41"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D5BAE"/>
    <w:multiLevelType w:val="hybridMultilevel"/>
    <w:tmpl w:val="D156706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3"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961012"/>
    <w:multiLevelType w:val="hybridMultilevel"/>
    <w:tmpl w:val="561E25AC"/>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7" w15:restartNumberingAfterBreak="0">
    <w:nsid w:val="7D9873C7"/>
    <w:multiLevelType w:val="hybridMultilevel"/>
    <w:tmpl w:val="EA86BF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31"/>
  </w:num>
  <w:num w:numId="3">
    <w:abstractNumId w:val="32"/>
  </w:num>
  <w:num w:numId="4">
    <w:abstractNumId w:val="19"/>
  </w:num>
  <w:num w:numId="5">
    <w:abstractNumId w:val="0"/>
  </w:num>
  <w:num w:numId="6">
    <w:abstractNumId w:val="3"/>
  </w:num>
  <w:num w:numId="7">
    <w:abstractNumId w:val="20"/>
  </w:num>
  <w:num w:numId="8">
    <w:abstractNumId w:val="25"/>
  </w:num>
  <w:num w:numId="9">
    <w:abstractNumId w:val="10"/>
  </w:num>
  <w:num w:numId="10">
    <w:abstractNumId w:val="45"/>
  </w:num>
  <w:num w:numId="11">
    <w:abstractNumId w:val="12"/>
  </w:num>
  <w:num w:numId="12">
    <w:abstractNumId w:val="43"/>
  </w:num>
  <w:num w:numId="13">
    <w:abstractNumId w:val="35"/>
  </w:num>
  <w:num w:numId="14">
    <w:abstractNumId w:val="30"/>
  </w:num>
  <w:num w:numId="15">
    <w:abstractNumId w:val="40"/>
  </w:num>
  <w:num w:numId="16">
    <w:abstractNumId w:val="22"/>
  </w:num>
  <w:num w:numId="17">
    <w:abstractNumId w:val="9"/>
  </w:num>
  <w:num w:numId="18">
    <w:abstractNumId w:val="15"/>
  </w:num>
  <w:num w:numId="19">
    <w:abstractNumId w:val="8"/>
  </w:num>
  <w:num w:numId="20">
    <w:abstractNumId w:val="6"/>
  </w:num>
  <w:num w:numId="21">
    <w:abstractNumId w:val="13"/>
  </w:num>
  <w:num w:numId="22">
    <w:abstractNumId w:val="44"/>
  </w:num>
  <w:num w:numId="23">
    <w:abstractNumId w:val="41"/>
  </w:num>
  <w:num w:numId="24">
    <w:abstractNumId w:val="38"/>
  </w:num>
  <w:num w:numId="25">
    <w:abstractNumId w:val="14"/>
  </w:num>
  <w:num w:numId="26">
    <w:abstractNumId w:val="37"/>
  </w:num>
  <w:num w:numId="27">
    <w:abstractNumId w:val="17"/>
  </w:num>
  <w:num w:numId="28">
    <w:abstractNumId w:val="11"/>
  </w:num>
  <w:num w:numId="29">
    <w:abstractNumId w:val="47"/>
  </w:num>
  <w:num w:numId="30">
    <w:abstractNumId w:val="1"/>
  </w:num>
  <w:num w:numId="31">
    <w:abstractNumId w:val="21"/>
  </w:num>
  <w:num w:numId="32">
    <w:abstractNumId w:val="29"/>
  </w:num>
  <w:num w:numId="33">
    <w:abstractNumId w:val="7"/>
  </w:num>
  <w:num w:numId="34">
    <w:abstractNumId w:val="46"/>
  </w:num>
  <w:num w:numId="35">
    <w:abstractNumId w:val="26"/>
  </w:num>
  <w:num w:numId="36">
    <w:abstractNumId w:val="33"/>
  </w:num>
  <w:num w:numId="37">
    <w:abstractNumId w:val="42"/>
  </w:num>
  <w:num w:numId="38">
    <w:abstractNumId w:val="36"/>
  </w:num>
  <w:num w:numId="39">
    <w:abstractNumId w:val="2"/>
  </w:num>
  <w:num w:numId="40">
    <w:abstractNumId w:val="24"/>
  </w:num>
  <w:num w:numId="41">
    <w:abstractNumId w:val="23"/>
  </w:num>
  <w:num w:numId="42">
    <w:abstractNumId w:val="34"/>
  </w:num>
  <w:num w:numId="43">
    <w:abstractNumId w:val="27"/>
  </w:num>
  <w:num w:numId="44">
    <w:abstractNumId w:val="28"/>
  </w:num>
  <w:num w:numId="45">
    <w:abstractNumId w:val="5"/>
  </w:num>
  <w:num w:numId="46">
    <w:abstractNumId w:val="39"/>
  </w:num>
  <w:num w:numId="47">
    <w:abstractNumId w:val="18"/>
  </w:num>
  <w:num w:numId="4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2148A"/>
    <w:rsid w:val="0003364E"/>
    <w:rsid w:val="0005691D"/>
    <w:rsid w:val="00067B4C"/>
    <w:rsid w:val="00076F16"/>
    <w:rsid w:val="00077C32"/>
    <w:rsid w:val="00090DDB"/>
    <w:rsid w:val="00093582"/>
    <w:rsid w:val="000A4DA5"/>
    <w:rsid w:val="000C7CF4"/>
    <w:rsid w:val="000F25C6"/>
    <w:rsid w:val="0011662F"/>
    <w:rsid w:val="00125CCC"/>
    <w:rsid w:val="001444A7"/>
    <w:rsid w:val="001560EF"/>
    <w:rsid w:val="001601B4"/>
    <w:rsid w:val="00172503"/>
    <w:rsid w:val="001735C0"/>
    <w:rsid w:val="00191996"/>
    <w:rsid w:val="001B16DC"/>
    <w:rsid w:val="001B19EB"/>
    <w:rsid w:val="001B41C4"/>
    <w:rsid w:val="001B5720"/>
    <w:rsid w:val="001C016E"/>
    <w:rsid w:val="001D1F95"/>
    <w:rsid w:val="001E070F"/>
    <w:rsid w:val="001F5043"/>
    <w:rsid w:val="001F7E63"/>
    <w:rsid w:val="002126E2"/>
    <w:rsid w:val="00234F6D"/>
    <w:rsid w:val="00236B04"/>
    <w:rsid w:val="00236E57"/>
    <w:rsid w:val="002676B7"/>
    <w:rsid w:val="002D0BA5"/>
    <w:rsid w:val="002D1722"/>
    <w:rsid w:val="002D1E31"/>
    <w:rsid w:val="002D1F77"/>
    <w:rsid w:val="002D2D7D"/>
    <w:rsid w:val="002D6FB1"/>
    <w:rsid w:val="002E5A6A"/>
    <w:rsid w:val="00340F67"/>
    <w:rsid w:val="00350036"/>
    <w:rsid w:val="00373AEE"/>
    <w:rsid w:val="003768F0"/>
    <w:rsid w:val="003802A1"/>
    <w:rsid w:val="00393305"/>
    <w:rsid w:val="003A37EA"/>
    <w:rsid w:val="003B4870"/>
    <w:rsid w:val="003C12DB"/>
    <w:rsid w:val="003D3924"/>
    <w:rsid w:val="003E55B7"/>
    <w:rsid w:val="003E5CA2"/>
    <w:rsid w:val="003F65B6"/>
    <w:rsid w:val="00401DE9"/>
    <w:rsid w:val="00403A6A"/>
    <w:rsid w:val="004140B8"/>
    <w:rsid w:val="00441AFA"/>
    <w:rsid w:val="0044745A"/>
    <w:rsid w:val="0046376B"/>
    <w:rsid w:val="00472921"/>
    <w:rsid w:val="00475FDA"/>
    <w:rsid w:val="004859A3"/>
    <w:rsid w:val="00485F3F"/>
    <w:rsid w:val="004B3BCA"/>
    <w:rsid w:val="004C7FC7"/>
    <w:rsid w:val="004D083E"/>
    <w:rsid w:val="004D676C"/>
    <w:rsid w:val="004F0D9E"/>
    <w:rsid w:val="00552E09"/>
    <w:rsid w:val="005567CC"/>
    <w:rsid w:val="00562DA2"/>
    <w:rsid w:val="00573120"/>
    <w:rsid w:val="00580154"/>
    <w:rsid w:val="005A6EAB"/>
    <w:rsid w:val="005A725E"/>
    <w:rsid w:val="005D12F5"/>
    <w:rsid w:val="005F7C56"/>
    <w:rsid w:val="006361A0"/>
    <w:rsid w:val="006452D8"/>
    <w:rsid w:val="00680801"/>
    <w:rsid w:val="006B56CA"/>
    <w:rsid w:val="006B6502"/>
    <w:rsid w:val="006D21AC"/>
    <w:rsid w:val="006D77EB"/>
    <w:rsid w:val="006E37FA"/>
    <w:rsid w:val="006F15A5"/>
    <w:rsid w:val="00711B42"/>
    <w:rsid w:val="0071257C"/>
    <w:rsid w:val="0071773D"/>
    <w:rsid w:val="00730202"/>
    <w:rsid w:val="00734DEC"/>
    <w:rsid w:val="00737A44"/>
    <w:rsid w:val="00740144"/>
    <w:rsid w:val="0074226F"/>
    <w:rsid w:val="00796D2D"/>
    <w:rsid w:val="00797B69"/>
    <w:rsid w:val="007A1F1F"/>
    <w:rsid w:val="007E59CA"/>
    <w:rsid w:val="007F6F4E"/>
    <w:rsid w:val="007F7C65"/>
    <w:rsid w:val="007F7E3C"/>
    <w:rsid w:val="00826F5E"/>
    <w:rsid w:val="00831470"/>
    <w:rsid w:val="00840A29"/>
    <w:rsid w:val="00864F75"/>
    <w:rsid w:val="008755A8"/>
    <w:rsid w:val="008B2B3B"/>
    <w:rsid w:val="008D0806"/>
    <w:rsid w:val="008E3512"/>
    <w:rsid w:val="008F0C9F"/>
    <w:rsid w:val="008F7008"/>
    <w:rsid w:val="008F7B4D"/>
    <w:rsid w:val="00901ED0"/>
    <w:rsid w:val="0093643E"/>
    <w:rsid w:val="00950F3F"/>
    <w:rsid w:val="00951A86"/>
    <w:rsid w:val="009655F2"/>
    <w:rsid w:val="00966380"/>
    <w:rsid w:val="00970C8D"/>
    <w:rsid w:val="00970CAF"/>
    <w:rsid w:val="00973EB9"/>
    <w:rsid w:val="00983566"/>
    <w:rsid w:val="009856AF"/>
    <w:rsid w:val="00987A19"/>
    <w:rsid w:val="00997241"/>
    <w:rsid w:val="009F4727"/>
    <w:rsid w:val="00A13F7C"/>
    <w:rsid w:val="00A27E45"/>
    <w:rsid w:val="00A31748"/>
    <w:rsid w:val="00A40045"/>
    <w:rsid w:val="00A837E2"/>
    <w:rsid w:val="00A86F4D"/>
    <w:rsid w:val="00A966D1"/>
    <w:rsid w:val="00AA2AA0"/>
    <w:rsid w:val="00AD0CDB"/>
    <w:rsid w:val="00AE0D8A"/>
    <w:rsid w:val="00AF1D40"/>
    <w:rsid w:val="00AF5D66"/>
    <w:rsid w:val="00B15108"/>
    <w:rsid w:val="00B15CE5"/>
    <w:rsid w:val="00B17F61"/>
    <w:rsid w:val="00B50C8F"/>
    <w:rsid w:val="00B52DB1"/>
    <w:rsid w:val="00B673F2"/>
    <w:rsid w:val="00B678E1"/>
    <w:rsid w:val="00B678FD"/>
    <w:rsid w:val="00B709EF"/>
    <w:rsid w:val="00B75230"/>
    <w:rsid w:val="00B90470"/>
    <w:rsid w:val="00BA53C2"/>
    <w:rsid w:val="00BB4C5C"/>
    <w:rsid w:val="00BE008E"/>
    <w:rsid w:val="00C24564"/>
    <w:rsid w:val="00C56D9D"/>
    <w:rsid w:val="00C5704F"/>
    <w:rsid w:val="00C61B86"/>
    <w:rsid w:val="00C702A6"/>
    <w:rsid w:val="00C779BB"/>
    <w:rsid w:val="00C83FDB"/>
    <w:rsid w:val="00C84257"/>
    <w:rsid w:val="00C871DE"/>
    <w:rsid w:val="00C9216D"/>
    <w:rsid w:val="00C93C01"/>
    <w:rsid w:val="00C975D7"/>
    <w:rsid w:val="00CA7C26"/>
    <w:rsid w:val="00CB2B1E"/>
    <w:rsid w:val="00CE060B"/>
    <w:rsid w:val="00D027C8"/>
    <w:rsid w:val="00D10D33"/>
    <w:rsid w:val="00D5595B"/>
    <w:rsid w:val="00D56745"/>
    <w:rsid w:val="00D706FE"/>
    <w:rsid w:val="00D94355"/>
    <w:rsid w:val="00DA6A8F"/>
    <w:rsid w:val="00DB7C49"/>
    <w:rsid w:val="00DC44FF"/>
    <w:rsid w:val="00DD31D1"/>
    <w:rsid w:val="00DE6852"/>
    <w:rsid w:val="00DF7816"/>
    <w:rsid w:val="00E04213"/>
    <w:rsid w:val="00E24B69"/>
    <w:rsid w:val="00E365A2"/>
    <w:rsid w:val="00E4026C"/>
    <w:rsid w:val="00E51ACD"/>
    <w:rsid w:val="00E60311"/>
    <w:rsid w:val="00E94CA1"/>
    <w:rsid w:val="00EB3796"/>
    <w:rsid w:val="00F14F66"/>
    <w:rsid w:val="00F2333D"/>
    <w:rsid w:val="00F330BB"/>
    <w:rsid w:val="00F75BE4"/>
    <w:rsid w:val="00F83D7D"/>
    <w:rsid w:val="00F91FBF"/>
    <w:rsid w:val="00F9322F"/>
    <w:rsid w:val="00F965D0"/>
    <w:rsid w:val="00FA0A14"/>
    <w:rsid w:val="00FA6943"/>
    <w:rsid w:val="00FC5FAF"/>
    <w:rsid w:val="00FD1B55"/>
    <w:rsid w:val="00FD2534"/>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97E26AC"/>
  <w14:defaultImageDpi w14:val="300"/>
  <w15:docId w15:val="{DE8C6D66-963A-493A-BB8C-D166B3E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470"/>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ra.nhs.uk/resources/hra-approval-guidance-for-sponsorschief-investigators-working-collaboratively-with-nhs-organisations-in-england/"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health-research-ethics-committees-governance-arrangements" TargetMode="External"/><Relationship Id="rId17" Type="http://schemas.openxmlformats.org/officeDocument/2006/relationships/hyperlink" Target="http://www.invo.org.uk/" TargetMode="External"/><Relationship Id="rId2" Type="http://schemas.openxmlformats.org/officeDocument/2006/relationships/numbering" Target="numbering.xml"/><Relationship Id="rId16" Type="http://schemas.openxmlformats.org/officeDocument/2006/relationships/hyperlink" Target="http://www.hra.nhs.uk/resources/after-you-apply/amend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ra.nhs.uk/research-community/during-your-research-project/amendments/preparing-amendments/"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ra.nhs.uk/resources/after-you-apply/amend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B0A2-2554-4B64-B086-A776A985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Griffiths Paola.A.</cp:lastModifiedBy>
  <cp:revision>2</cp:revision>
  <cp:lastPrinted>2014-11-21T16:55:00Z</cp:lastPrinted>
  <dcterms:created xsi:type="dcterms:W3CDTF">2020-05-04T12:20:00Z</dcterms:created>
  <dcterms:modified xsi:type="dcterms:W3CDTF">2020-05-04T12:20:00Z</dcterms:modified>
</cp:coreProperties>
</file>